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1D301" w14:textId="043CD011" w:rsidR="00316BB5" w:rsidRDefault="00165019" w:rsidP="00FA2608">
      <w:pPr>
        <w:pStyle w:val="Antrat"/>
        <w:rPr>
          <w:sz w:val="24"/>
          <w:szCs w:val="24"/>
        </w:rPr>
      </w:pPr>
      <w:r>
        <w:rPr>
          <w:sz w:val="24"/>
          <w:szCs w:val="24"/>
        </w:rPr>
        <w:t xml:space="preserve">                                                                                                </w:t>
      </w:r>
      <w:r w:rsidR="003E71A6">
        <w:rPr>
          <w:sz w:val="24"/>
          <w:szCs w:val="24"/>
        </w:rPr>
        <w:t xml:space="preserve"> </w:t>
      </w:r>
      <w:r>
        <w:rPr>
          <w:sz w:val="24"/>
          <w:szCs w:val="24"/>
        </w:rPr>
        <w:t xml:space="preserve">                    </w:t>
      </w:r>
      <w:r w:rsidR="00316BB5">
        <w:rPr>
          <w:sz w:val="24"/>
          <w:szCs w:val="24"/>
        </w:rPr>
        <w:t xml:space="preserve">       Projektas</w:t>
      </w:r>
    </w:p>
    <w:p w14:paraId="19661E08" w14:textId="1A6A2B0A" w:rsidR="002E0CC0" w:rsidRPr="00AD3B6B" w:rsidRDefault="00840A34" w:rsidP="00FA2608">
      <w:pPr>
        <w:pStyle w:val="Antrat"/>
        <w:rPr>
          <w:sz w:val="24"/>
          <w:szCs w:val="24"/>
        </w:rPr>
      </w:pPr>
      <w:r>
        <w:rPr>
          <w:noProof/>
          <w:sz w:val="24"/>
          <w:szCs w:val="24"/>
        </w:rPr>
        <w:drawing>
          <wp:inline distT="0" distB="0" distL="0" distR="0" wp14:anchorId="0EF1C5C0" wp14:editId="2BE5AA78">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252BBFCF" w14:textId="77777777" w:rsidR="00316BB5" w:rsidRDefault="00316BB5" w:rsidP="00FA2608">
      <w:pPr>
        <w:pStyle w:val="Antrat"/>
        <w:rPr>
          <w:sz w:val="24"/>
          <w:szCs w:val="24"/>
        </w:rPr>
      </w:pPr>
    </w:p>
    <w:p w14:paraId="37299711" w14:textId="30A0D583" w:rsidR="002E0CC0" w:rsidRPr="00AD3B6B" w:rsidRDefault="002E0CC0" w:rsidP="00FA2608">
      <w:pPr>
        <w:pStyle w:val="Antrat"/>
        <w:rPr>
          <w:sz w:val="24"/>
          <w:szCs w:val="24"/>
        </w:rPr>
      </w:pPr>
      <w:r w:rsidRPr="00AD3B6B">
        <w:rPr>
          <w:sz w:val="24"/>
          <w:szCs w:val="24"/>
        </w:rPr>
        <w:t>ANYKŠČIŲ RAJONO SAVIVALDYBĖS</w:t>
      </w:r>
    </w:p>
    <w:p w14:paraId="51953AB8" w14:textId="77777777" w:rsidR="002E0CC0" w:rsidRPr="00AD3B6B" w:rsidRDefault="002E0CC0" w:rsidP="00FA2608">
      <w:pPr>
        <w:jc w:val="center"/>
        <w:rPr>
          <w:b/>
        </w:rPr>
      </w:pPr>
      <w:r w:rsidRPr="00AD3B6B">
        <w:rPr>
          <w:b/>
        </w:rPr>
        <w:t>TARYBA</w:t>
      </w:r>
    </w:p>
    <w:p w14:paraId="64FA92FD" w14:textId="77777777" w:rsidR="002E0CC0" w:rsidRPr="00AD3B6B" w:rsidRDefault="002E0CC0" w:rsidP="00FA2608">
      <w:pPr>
        <w:jc w:val="center"/>
        <w:rPr>
          <w:b/>
        </w:rPr>
      </w:pPr>
    </w:p>
    <w:p w14:paraId="1E1053F8" w14:textId="1BD37B55" w:rsidR="002E0CC0" w:rsidRPr="00AD3B6B" w:rsidRDefault="002E0CC0" w:rsidP="00FA2608">
      <w:pPr>
        <w:jc w:val="center"/>
        <w:rPr>
          <w:b/>
        </w:rPr>
      </w:pPr>
      <w:r w:rsidRPr="00AD3B6B">
        <w:rPr>
          <w:b/>
        </w:rPr>
        <w:t>SPRENDIMAS</w:t>
      </w:r>
    </w:p>
    <w:p w14:paraId="7C7E94A9" w14:textId="48B7860B" w:rsidR="002E0CC0" w:rsidRDefault="002E0CC0" w:rsidP="00FA2608">
      <w:pPr>
        <w:jc w:val="center"/>
        <w:rPr>
          <w:b/>
          <w:caps/>
        </w:rPr>
      </w:pPr>
      <w:r w:rsidRPr="00AD3B6B">
        <w:rPr>
          <w:b/>
          <w:caps/>
        </w:rPr>
        <w:t xml:space="preserve">DĖL </w:t>
      </w:r>
      <w:r w:rsidR="006D2964">
        <w:rPr>
          <w:b/>
          <w:caps/>
        </w:rPr>
        <w:t>SUTIKIMO PERIMTI TURTĄ ANYKŠČIŲ RAJONO SAVIVALDYB</w:t>
      </w:r>
      <w:r w:rsidR="007F562A">
        <w:rPr>
          <w:b/>
          <w:caps/>
        </w:rPr>
        <w:t>ei valdyti,</w:t>
      </w:r>
      <w:r w:rsidR="006D2964">
        <w:rPr>
          <w:b/>
          <w:caps/>
        </w:rPr>
        <w:t xml:space="preserve"> NAUDOTI IR DISPONUOTI JUO PATIKĖJIMO TEISE</w:t>
      </w:r>
    </w:p>
    <w:p w14:paraId="248E96BF" w14:textId="77777777" w:rsidR="003125A9" w:rsidRPr="00AD3B6B" w:rsidRDefault="003125A9" w:rsidP="00FA2608">
      <w:pPr>
        <w:jc w:val="center"/>
      </w:pPr>
    </w:p>
    <w:p w14:paraId="1F1A0145" w14:textId="0EB0D722" w:rsidR="002E0CC0" w:rsidRPr="00AD3B6B" w:rsidRDefault="002E0CC0" w:rsidP="00FA2608">
      <w:pPr>
        <w:jc w:val="center"/>
      </w:pPr>
      <w:r w:rsidRPr="00AD3B6B">
        <w:t>20</w:t>
      </w:r>
      <w:r w:rsidR="00316BB5">
        <w:t>2</w:t>
      </w:r>
      <w:r w:rsidR="003125A9">
        <w:t>2</w:t>
      </w:r>
      <w:r w:rsidRPr="00AD3B6B">
        <w:t xml:space="preserve"> m. </w:t>
      </w:r>
      <w:r w:rsidR="006D2964">
        <w:t xml:space="preserve">kovo      </w:t>
      </w:r>
      <w:r w:rsidRPr="00267434">
        <w:t>d.</w:t>
      </w:r>
      <w:r w:rsidRPr="00AD3B6B">
        <w:t xml:space="preserve"> Nr. 1-T-</w:t>
      </w:r>
    </w:p>
    <w:p w14:paraId="43AF80DE" w14:textId="77777777" w:rsidR="002E0CC0" w:rsidRPr="00AD3B6B" w:rsidRDefault="002E0CC0" w:rsidP="00FC156B">
      <w:pPr>
        <w:jc w:val="center"/>
        <w:rPr>
          <w:b/>
        </w:rPr>
      </w:pPr>
      <w:r w:rsidRPr="00AD3B6B">
        <w:t>Anykščiai</w:t>
      </w:r>
    </w:p>
    <w:p w14:paraId="3EEFA575" w14:textId="77777777" w:rsidR="002E0CC0" w:rsidRPr="00AD3B6B" w:rsidRDefault="002E0CC0" w:rsidP="00FA2608">
      <w:pPr>
        <w:rPr>
          <w:b/>
        </w:rPr>
      </w:pPr>
    </w:p>
    <w:p w14:paraId="27009ECD" w14:textId="4F631B47" w:rsidR="00054A5A" w:rsidRPr="00054A5A" w:rsidRDefault="00054A5A" w:rsidP="00054A5A">
      <w:pPr>
        <w:spacing w:line="360" w:lineRule="auto"/>
        <w:ind w:firstLine="1296"/>
        <w:jc w:val="both"/>
        <w:rPr>
          <w:bCs/>
          <w:spacing w:val="120"/>
        </w:rPr>
      </w:pPr>
      <w:r w:rsidRPr="00054A5A">
        <w:rPr>
          <w:bCs/>
        </w:rPr>
        <w:t xml:space="preserve">Vadovaudamasi Lietuvos Respublikos vietos savivaldos įstatymo </w:t>
      </w:r>
      <w:r w:rsidR="001A3A3C">
        <w:rPr>
          <w:bCs/>
        </w:rPr>
        <w:t>7</w:t>
      </w:r>
      <w:r w:rsidR="006D2964">
        <w:rPr>
          <w:bCs/>
        </w:rPr>
        <w:t xml:space="preserve"> straipsnio </w:t>
      </w:r>
      <w:r w:rsidR="001A3A3C">
        <w:rPr>
          <w:bCs/>
        </w:rPr>
        <w:t>11</w:t>
      </w:r>
      <w:r w:rsidR="006D2964">
        <w:rPr>
          <w:bCs/>
        </w:rPr>
        <w:t xml:space="preserve"> </w:t>
      </w:r>
      <w:r w:rsidR="00BF5D69">
        <w:rPr>
          <w:bCs/>
        </w:rPr>
        <w:t>punkt</w:t>
      </w:r>
      <w:r w:rsidR="001A3A3C">
        <w:rPr>
          <w:bCs/>
        </w:rPr>
        <w:t>u</w:t>
      </w:r>
      <w:r w:rsidR="00BF5D69">
        <w:rPr>
          <w:bCs/>
        </w:rPr>
        <w:t xml:space="preserve">, </w:t>
      </w:r>
      <w:r w:rsidR="007F562A">
        <w:rPr>
          <w:bCs/>
        </w:rPr>
        <w:t xml:space="preserve">16 straipsnio 2 dalies 27 punktu, </w:t>
      </w:r>
      <w:r w:rsidRPr="00054A5A">
        <w:rPr>
          <w:bCs/>
        </w:rPr>
        <w:t xml:space="preserve">Lietuvos Respublikos </w:t>
      </w:r>
      <w:r w:rsidR="00BF5D69">
        <w:rPr>
          <w:bCs/>
        </w:rPr>
        <w:t xml:space="preserve">valstybės ir savivaldybių turto valdymo, naudojimo ir disponavimo juo įstatymo </w:t>
      </w:r>
      <w:r w:rsidR="007F562A">
        <w:rPr>
          <w:bCs/>
        </w:rPr>
        <w:t>7</w:t>
      </w:r>
      <w:r w:rsidR="00BF5D69">
        <w:rPr>
          <w:bCs/>
        </w:rPr>
        <w:t xml:space="preserve"> straipsnio </w:t>
      </w:r>
      <w:r w:rsidR="007F562A">
        <w:rPr>
          <w:bCs/>
        </w:rPr>
        <w:t xml:space="preserve">2 dalies 3 punktu, </w:t>
      </w:r>
      <w:r w:rsidR="00BF5D69">
        <w:rPr>
          <w:bCs/>
        </w:rPr>
        <w:t xml:space="preserve"> </w:t>
      </w:r>
      <w:r w:rsidR="009D6A97">
        <w:rPr>
          <w:bCs/>
        </w:rPr>
        <w:t xml:space="preserve">10 straipsnio 1 dalimi, </w:t>
      </w:r>
      <w:r w:rsidR="00BF5D69">
        <w:rPr>
          <w:bCs/>
        </w:rPr>
        <w:t>1</w:t>
      </w:r>
      <w:r w:rsidR="00390998">
        <w:rPr>
          <w:bCs/>
        </w:rPr>
        <w:t>1</w:t>
      </w:r>
      <w:r w:rsidR="00BF5D69">
        <w:rPr>
          <w:bCs/>
        </w:rPr>
        <w:t xml:space="preserve"> straipsnio </w:t>
      </w:r>
      <w:r w:rsidR="00390998">
        <w:rPr>
          <w:bCs/>
        </w:rPr>
        <w:t>1</w:t>
      </w:r>
      <w:r w:rsidR="00BF5D69">
        <w:rPr>
          <w:bCs/>
        </w:rPr>
        <w:t xml:space="preserve"> dali</w:t>
      </w:r>
      <w:r w:rsidR="00390998">
        <w:rPr>
          <w:bCs/>
        </w:rPr>
        <w:t>es 2 punktu</w:t>
      </w:r>
      <w:r w:rsidR="00BF5D69">
        <w:rPr>
          <w:bCs/>
        </w:rPr>
        <w:t xml:space="preserve">, </w:t>
      </w:r>
      <w:r w:rsidR="009D6A97">
        <w:rPr>
          <w:bCs/>
        </w:rPr>
        <w:t xml:space="preserve">Valstybės turto perdavimo patikėjimo teise ir savivaldybių nuosavybėn tvarkos aprašo, patvirtinto </w:t>
      </w:r>
      <w:r w:rsidR="00A34FC8">
        <w:rPr>
          <w:bCs/>
        </w:rPr>
        <w:t xml:space="preserve">Lietuvos Respublikos </w:t>
      </w:r>
      <w:r w:rsidR="009D6A97">
        <w:rPr>
          <w:bCs/>
        </w:rPr>
        <w:t>V</w:t>
      </w:r>
      <w:r w:rsidR="00A34FC8">
        <w:rPr>
          <w:bCs/>
        </w:rPr>
        <w:t xml:space="preserve">yriausybės </w:t>
      </w:r>
      <w:r w:rsidR="009D6A97">
        <w:rPr>
          <w:bCs/>
        </w:rPr>
        <w:t>2001 m. sausio 5 d. nutarimu Nr. 16 „Dėl valstybės turto perdavimo patikėjimo teise ir savivaldybių nuosavybėn tvarkos aprašo patvirtinimo“, 4.5 ir 10</w:t>
      </w:r>
      <w:r w:rsidR="008109C4">
        <w:rPr>
          <w:bCs/>
        </w:rPr>
        <w:t>.</w:t>
      </w:r>
      <w:r w:rsidR="009D6A97">
        <w:rPr>
          <w:bCs/>
        </w:rPr>
        <w:t>1 papunkčiais, Lietuvos Respublikos piliečių nuosavybės teisių į išlikusį nekilnojamąjį turtą a</w:t>
      </w:r>
      <w:r w:rsidR="00247BD2">
        <w:rPr>
          <w:bCs/>
        </w:rPr>
        <w:t>t</w:t>
      </w:r>
      <w:r w:rsidR="009D6A97">
        <w:rPr>
          <w:bCs/>
        </w:rPr>
        <w:t xml:space="preserve">kūrimo įstatymo įgyvendinimo tvarkos, patvirtintos </w:t>
      </w:r>
      <w:r w:rsidR="00A34FC8">
        <w:rPr>
          <w:bCs/>
        </w:rPr>
        <w:t>1997 m. rugsėjo 29 d. nutarim</w:t>
      </w:r>
      <w:r w:rsidR="008109C4">
        <w:rPr>
          <w:bCs/>
        </w:rPr>
        <w:t>u</w:t>
      </w:r>
      <w:r w:rsidR="00A34FC8">
        <w:rPr>
          <w:bCs/>
        </w:rPr>
        <w:t xml:space="preserve"> Nr. 1057 „Dėl Lietuvos Respublikos piliečių nuosavybės teisių į išlikusį nekilnojamąjį turtą atkūrimo įstatymo įgyvendinimo tvarkos sąlygų“ 101 punktu, </w:t>
      </w:r>
      <w:r w:rsidR="00BF5D69">
        <w:rPr>
          <w:bCs/>
        </w:rPr>
        <w:t xml:space="preserve">bei atsižvelgdama į Valstybės įmonės </w:t>
      </w:r>
      <w:r w:rsidR="00247BD2">
        <w:rPr>
          <w:bCs/>
        </w:rPr>
        <w:t>T</w:t>
      </w:r>
      <w:r w:rsidR="00BF5D69">
        <w:rPr>
          <w:bCs/>
        </w:rPr>
        <w:t xml:space="preserve">urto banko 2022 m. vasario 28 d. </w:t>
      </w:r>
      <w:r w:rsidR="00785EB1">
        <w:rPr>
          <w:bCs/>
        </w:rPr>
        <w:t xml:space="preserve">raštą Nr. (15.1 </w:t>
      </w:r>
      <w:proofErr w:type="spellStart"/>
      <w:r w:rsidR="00785EB1">
        <w:rPr>
          <w:bCs/>
        </w:rPr>
        <w:t>Mr</w:t>
      </w:r>
      <w:proofErr w:type="spellEnd"/>
      <w:r w:rsidR="00785EB1">
        <w:rPr>
          <w:bCs/>
        </w:rPr>
        <w:t xml:space="preserve">) SK4-2828 „Dėl nekilnojamojo turto, esančio Kraštiečių g. 3, </w:t>
      </w:r>
      <w:proofErr w:type="spellStart"/>
      <w:r w:rsidR="00785EB1">
        <w:rPr>
          <w:bCs/>
        </w:rPr>
        <w:t>Juostininkų</w:t>
      </w:r>
      <w:proofErr w:type="spellEnd"/>
      <w:r w:rsidR="00785EB1">
        <w:rPr>
          <w:bCs/>
        </w:rPr>
        <w:t xml:space="preserve"> k., Anykščių r. sav.“,  </w:t>
      </w:r>
      <w:r w:rsidRPr="00054A5A">
        <w:rPr>
          <w:bCs/>
        </w:rPr>
        <w:t xml:space="preserve">Anykščių rajono savivaldybės taryba  </w:t>
      </w:r>
      <w:r w:rsidRPr="00054A5A">
        <w:rPr>
          <w:bCs/>
          <w:spacing w:val="60"/>
        </w:rPr>
        <w:t>nusprendžia:</w:t>
      </w:r>
    </w:p>
    <w:p w14:paraId="2471B231" w14:textId="68803E46" w:rsidR="00F00532" w:rsidRDefault="00054A5A" w:rsidP="00054A5A">
      <w:pPr>
        <w:spacing w:line="360" w:lineRule="auto"/>
        <w:jc w:val="both"/>
        <w:rPr>
          <w:bCs/>
        </w:rPr>
      </w:pPr>
      <w:r w:rsidRPr="00054A5A">
        <w:rPr>
          <w:bCs/>
        </w:rPr>
        <w:t xml:space="preserve"> </w:t>
      </w:r>
      <w:r w:rsidRPr="00054A5A">
        <w:rPr>
          <w:bCs/>
        </w:rPr>
        <w:tab/>
      </w:r>
      <w:r w:rsidR="00BC114A">
        <w:rPr>
          <w:bCs/>
        </w:rPr>
        <w:t xml:space="preserve">1. Sutikti Anykščių rajono </w:t>
      </w:r>
      <w:r w:rsidR="00247BD2">
        <w:rPr>
          <w:bCs/>
        </w:rPr>
        <w:t xml:space="preserve">savivaldybei perimti valdyti, naudoti ir disponuoti juo patikėjimo teise, </w:t>
      </w:r>
      <w:r w:rsidR="000F6F75">
        <w:rPr>
          <w:bCs/>
        </w:rPr>
        <w:t>valstybin</w:t>
      </w:r>
      <w:r w:rsidR="00247BD2">
        <w:rPr>
          <w:bCs/>
        </w:rPr>
        <w:t>ės</w:t>
      </w:r>
      <w:r w:rsidR="000F6F75">
        <w:rPr>
          <w:bCs/>
        </w:rPr>
        <w:t xml:space="preserve"> (valstybės perduot</w:t>
      </w:r>
      <w:r w:rsidR="008109C4">
        <w:rPr>
          <w:bCs/>
        </w:rPr>
        <w:t>os</w:t>
      </w:r>
      <w:r w:rsidR="000F6F75">
        <w:rPr>
          <w:bCs/>
        </w:rPr>
        <w:t xml:space="preserve"> savivaldybėms) funkcij</w:t>
      </w:r>
      <w:r w:rsidR="00247BD2">
        <w:rPr>
          <w:bCs/>
        </w:rPr>
        <w:t>os</w:t>
      </w:r>
      <w:r w:rsidR="000F6F75">
        <w:rPr>
          <w:bCs/>
        </w:rPr>
        <w:t xml:space="preserve"> </w:t>
      </w:r>
      <w:r w:rsidR="00BC114A">
        <w:rPr>
          <w:bCs/>
        </w:rPr>
        <w:t xml:space="preserve">– </w:t>
      </w:r>
      <w:r w:rsidR="00247BD2">
        <w:rPr>
          <w:bCs/>
        </w:rPr>
        <w:t>p</w:t>
      </w:r>
      <w:r w:rsidR="000F6F75">
        <w:rPr>
          <w:bCs/>
        </w:rPr>
        <w:t>iliečių prašymų atkurti nuosavybės teises į išlikusį nekilnojamąjį turtą nagrinėjimas ir sprendimų dėl nuosavybės teisių atkūrimo priėmimas įstatymų nustatytais atvejais ir tvarka</w:t>
      </w:r>
      <w:r w:rsidR="00CA42EE">
        <w:rPr>
          <w:bCs/>
        </w:rPr>
        <w:t xml:space="preserve"> – įgyvendinimui, </w:t>
      </w:r>
      <w:r w:rsidR="00247BD2">
        <w:rPr>
          <w:bCs/>
        </w:rPr>
        <w:t xml:space="preserve">valstybei </w:t>
      </w:r>
      <w:r w:rsidR="00885061">
        <w:rPr>
          <w:bCs/>
        </w:rPr>
        <w:t xml:space="preserve">nuosavybės teise priklausantį </w:t>
      </w:r>
      <w:r w:rsidR="00247BD2">
        <w:rPr>
          <w:bCs/>
        </w:rPr>
        <w:t xml:space="preserve">ir šiuo metu valstybės įmonės Turto banko patikėjimo teise valdomą ilgalaikį materialųjį </w:t>
      </w:r>
      <w:r w:rsidR="00F00532">
        <w:rPr>
          <w:bCs/>
        </w:rPr>
        <w:t>nekilnojamąjį turtą (prieda</w:t>
      </w:r>
      <w:r w:rsidR="00247BD2">
        <w:rPr>
          <w:bCs/>
        </w:rPr>
        <w:t>s)</w:t>
      </w:r>
      <w:r w:rsidR="00F00532">
        <w:rPr>
          <w:bCs/>
        </w:rPr>
        <w:t>.</w:t>
      </w:r>
    </w:p>
    <w:p w14:paraId="72A684FC" w14:textId="087FFD92" w:rsidR="00B57C13" w:rsidRDefault="00F00532" w:rsidP="00247BD2">
      <w:pPr>
        <w:spacing w:line="360" w:lineRule="auto"/>
        <w:jc w:val="both"/>
        <w:rPr>
          <w:bCs/>
        </w:rPr>
      </w:pPr>
      <w:r>
        <w:rPr>
          <w:bCs/>
        </w:rPr>
        <w:tab/>
      </w:r>
      <w:r w:rsidR="00247BD2">
        <w:rPr>
          <w:bCs/>
        </w:rPr>
        <w:t xml:space="preserve">2. Įgalioti Anykščių rajono savivaldybės administracijos direktorių Anykščių rajono savivaldybės vardu pasirašyti šio sprendimo 1 punkto priede nurodyti turto perdavimo-priėmimo aktą. </w:t>
      </w:r>
    </w:p>
    <w:p w14:paraId="340E5320" w14:textId="3020A5D9" w:rsidR="00054A5A" w:rsidRDefault="00A36AAC" w:rsidP="00E93F78">
      <w:pPr>
        <w:spacing w:line="360" w:lineRule="auto"/>
        <w:jc w:val="both"/>
      </w:pPr>
      <w:r>
        <w:rPr>
          <w:bCs/>
        </w:rPr>
        <w:tab/>
      </w:r>
      <w:r w:rsidR="00054A5A" w:rsidRPr="00054A5A">
        <w:t xml:space="preserve">Šis sprendimas </w:t>
      </w:r>
      <w:r>
        <w:t xml:space="preserve">per vieną mėnesį gali būti skundžiamas Anykščių rajono savivaldybės tarybai (J. Biliūno g. 23, 29111 Anykščiai) Lietuvos Respublikos viešojo administravimo įstatymo nustatyta tvarka arba Lietuvos </w:t>
      </w:r>
      <w:r w:rsidR="00792D03">
        <w:t>R</w:t>
      </w:r>
      <w:r>
        <w:t xml:space="preserve">espublikos administracinių ginčų komisijos Panevėžio apygardos </w:t>
      </w:r>
      <w:r>
        <w:lastRenderedPageBreak/>
        <w:t xml:space="preserve">skyriui (Respublikos a. 62, 35158 Panevėžys) Lietuvos Respublikos ikiteisminio administracinių ginčų nagrinėjimo tvarkos įstatymo nustatyta tvarka arba Regionų apygardos administracinio teismo Panevėžio rūmams (respublikos a. 621, 35158 Panevėžys) Lietuvos Respublikos administracinių bylų teisenos įstatymo nustatyta tvarka. </w:t>
      </w:r>
      <w:r w:rsidR="00054A5A" w:rsidRPr="00054A5A">
        <w:t xml:space="preserve">skelbiamas Teisės aktų registre. </w:t>
      </w:r>
    </w:p>
    <w:p w14:paraId="6F3F8B4F" w14:textId="77777777" w:rsidR="009E326D" w:rsidRPr="00054A5A" w:rsidRDefault="009E326D" w:rsidP="00054A5A">
      <w:pPr>
        <w:pStyle w:val="Sraopastraipa"/>
        <w:spacing w:line="360" w:lineRule="auto"/>
        <w:ind w:left="0" w:firstLine="1134"/>
        <w:jc w:val="both"/>
        <w:rPr>
          <w:rFonts w:ascii="Times New Roman" w:hAnsi="Times New Roman"/>
          <w:sz w:val="24"/>
          <w:szCs w:val="24"/>
        </w:rPr>
      </w:pPr>
    </w:p>
    <w:p w14:paraId="139A0C75" w14:textId="2497C86B" w:rsidR="00D25D17" w:rsidRDefault="00054A5A" w:rsidP="00054A5A">
      <w:pPr>
        <w:pStyle w:val="Antrats"/>
        <w:tabs>
          <w:tab w:val="clear" w:pos="4153"/>
          <w:tab w:val="clear" w:pos="8306"/>
          <w:tab w:val="right" w:pos="9638"/>
        </w:tabs>
        <w:rPr>
          <w:rFonts w:ascii="Times New Roman" w:hAnsi="Times New Roman"/>
          <w:szCs w:val="24"/>
          <w:lang w:val="lt-LT"/>
        </w:rPr>
      </w:pPr>
      <w:proofErr w:type="spellStart"/>
      <w:r w:rsidRPr="00054A5A">
        <w:rPr>
          <w:rFonts w:ascii="Times New Roman" w:hAnsi="Times New Roman"/>
          <w:szCs w:val="24"/>
        </w:rPr>
        <w:t>Meras</w:t>
      </w:r>
      <w:proofErr w:type="spellEnd"/>
      <w:r w:rsidRPr="00054A5A">
        <w:rPr>
          <w:rFonts w:ascii="Times New Roman" w:hAnsi="Times New Roman"/>
          <w:szCs w:val="24"/>
        </w:rPr>
        <w:t xml:space="preserve">                                                                                                                      Sigutis Obelevičius</w:t>
      </w:r>
    </w:p>
    <w:p w14:paraId="0594004A" w14:textId="19DBCBDC" w:rsidR="00D25D17" w:rsidRDefault="00D25D17" w:rsidP="00083DD4">
      <w:pPr>
        <w:pStyle w:val="Antrats"/>
        <w:tabs>
          <w:tab w:val="clear" w:pos="4153"/>
          <w:tab w:val="clear" w:pos="8306"/>
          <w:tab w:val="right" w:pos="9638"/>
        </w:tabs>
        <w:rPr>
          <w:rFonts w:ascii="Times New Roman" w:hAnsi="Times New Roman"/>
          <w:szCs w:val="24"/>
          <w:lang w:val="lt-LT"/>
        </w:rPr>
      </w:pPr>
    </w:p>
    <w:p w14:paraId="20287A82" w14:textId="73D04783" w:rsidR="00D25D17" w:rsidRDefault="00D25D17" w:rsidP="00083DD4">
      <w:pPr>
        <w:pStyle w:val="Antrats"/>
        <w:tabs>
          <w:tab w:val="clear" w:pos="4153"/>
          <w:tab w:val="clear" w:pos="8306"/>
          <w:tab w:val="right" w:pos="9638"/>
        </w:tabs>
        <w:rPr>
          <w:rFonts w:ascii="Times New Roman" w:hAnsi="Times New Roman"/>
          <w:szCs w:val="24"/>
          <w:lang w:val="lt-LT"/>
        </w:rPr>
      </w:pPr>
    </w:p>
    <w:p w14:paraId="18546980" w14:textId="795FFF2E" w:rsidR="009E326D" w:rsidRDefault="009E326D" w:rsidP="00083DD4">
      <w:pPr>
        <w:pStyle w:val="Antrats"/>
        <w:tabs>
          <w:tab w:val="clear" w:pos="4153"/>
          <w:tab w:val="clear" w:pos="8306"/>
          <w:tab w:val="right" w:pos="9638"/>
        </w:tabs>
        <w:rPr>
          <w:rFonts w:ascii="Times New Roman" w:hAnsi="Times New Roman"/>
          <w:szCs w:val="24"/>
          <w:lang w:val="lt-LT"/>
        </w:rPr>
      </w:pPr>
    </w:p>
    <w:p w14:paraId="72CD83F0" w14:textId="514B94AF" w:rsidR="009E326D" w:rsidRDefault="009E326D" w:rsidP="00083DD4">
      <w:pPr>
        <w:pStyle w:val="Antrats"/>
        <w:tabs>
          <w:tab w:val="clear" w:pos="4153"/>
          <w:tab w:val="clear" w:pos="8306"/>
          <w:tab w:val="right" w:pos="9638"/>
        </w:tabs>
        <w:rPr>
          <w:rFonts w:ascii="Times New Roman" w:hAnsi="Times New Roman"/>
          <w:szCs w:val="24"/>
          <w:lang w:val="lt-LT"/>
        </w:rPr>
      </w:pPr>
    </w:p>
    <w:p w14:paraId="5B93D936" w14:textId="5200CC13" w:rsidR="009E326D" w:rsidRDefault="009E326D" w:rsidP="00083DD4">
      <w:pPr>
        <w:pStyle w:val="Antrats"/>
        <w:tabs>
          <w:tab w:val="clear" w:pos="4153"/>
          <w:tab w:val="clear" w:pos="8306"/>
          <w:tab w:val="right" w:pos="9638"/>
        </w:tabs>
        <w:rPr>
          <w:rFonts w:ascii="Times New Roman" w:hAnsi="Times New Roman"/>
          <w:szCs w:val="24"/>
          <w:lang w:val="lt-LT"/>
        </w:rPr>
      </w:pPr>
    </w:p>
    <w:p w14:paraId="03A1DE7B" w14:textId="73E0C589" w:rsidR="009E326D" w:rsidRDefault="009E326D" w:rsidP="00083DD4">
      <w:pPr>
        <w:pStyle w:val="Antrats"/>
        <w:tabs>
          <w:tab w:val="clear" w:pos="4153"/>
          <w:tab w:val="clear" w:pos="8306"/>
          <w:tab w:val="right" w:pos="9638"/>
        </w:tabs>
        <w:rPr>
          <w:rFonts w:ascii="Times New Roman" w:hAnsi="Times New Roman"/>
          <w:szCs w:val="24"/>
          <w:lang w:val="lt-LT"/>
        </w:rPr>
      </w:pPr>
    </w:p>
    <w:p w14:paraId="11070319" w14:textId="550E7FF7" w:rsidR="009E326D" w:rsidRDefault="009E326D" w:rsidP="00083DD4">
      <w:pPr>
        <w:pStyle w:val="Antrats"/>
        <w:tabs>
          <w:tab w:val="clear" w:pos="4153"/>
          <w:tab w:val="clear" w:pos="8306"/>
          <w:tab w:val="right" w:pos="9638"/>
        </w:tabs>
        <w:rPr>
          <w:rFonts w:ascii="Times New Roman" w:hAnsi="Times New Roman"/>
          <w:szCs w:val="24"/>
          <w:lang w:val="lt-LT"/>
        </w:rPr>
      </w:pPr>
    </w:p>
    <w:p w14:paraId="2850152D" w14:textId="23492F26" w:rsidR="009E326D" w:rsidRDefault="009E326D" w:rsidP="00083DD4">
      <w:pPr>
        <w:pStyle w:val="Antrats"/>
        <w:tabs>
          <w:tab w:val="clear" w:pos="4153"/>
          <w:tab w:val="clear" w:pos="8306"/>
          <w:tab w:val="right" w:pos="9638"/>
        </w:tabs>
        <w:rPr>
          <w:rFonts w:ascii="Times New Roman" w:hAnsi="Times New Roman"/>
          <w:szCs w:val="24"/>
          <w:lang w:val="lt-LT"/>
        </w:rPr>
      </w:pPr>
    </w:p>
    <w:p w14:paraId="49A28970" w14:textId="7B7F7636" w:rsidR="009E326D" w:rsidRDefault="009E326D" w:rsidP="00083DD4">
      <w:pPr>
        <w:pStyle w:val="Antrats"/>
        <w:tabs>
          <w:tab w:val="clear" w:pos="4153"/>
          <w:tab w:val="clear" w:pos="8306"/>
          <w:tab w:val="right" w:pos="9638"/>
        </w:tabs>
        <w:rPr>
          <w:rFonts w:ascii="Times New Roman" w:hAnsi="Times New Roman"/>
          <w:szCs w:val="24"/>
          <w:lang w:val="lt-LT"/>
        </w:rPr>
      </w:pPr>
    </w:p>
    <w:p w14:paraId="63E6DE5D" w14:textId="2AED9397" w:rsidR="009E326D" w:rsidRDefault="009E326D" w:rsidP="00083DD4">
      <w:pPr>
        <w:pStyle w:val="Antrats"/>
        <w:tabs>
          <w:tab w:val="clear" w:pos="4153"/>
          <w:tab w:val="clear" w:pos="8306"/>
          <w:tab w:val="right" w:pos="9638"/>
        </w:tabs>
        <w:rPr>
          <w:rFonts w:ascii="Times New Roman" w:hAnsi="Times New Roman"/>
          <w:szCs w:val="24"/>
          <w:lang w:val="lt-LT"/>
        </w:rPr>
      </w:pPr>
    </w:p>
    <w:p w14:paraId="7743E0B8" w14:textId="0210DD05" w:rsidR="009E326D" w:rsidRDefault="009E326D" w:rsidP="00083DD4">
      <w:pPr>
        <w:pStyle w:val="Antrats"/>
        <w:tabs>
          <w:tab w:val="clear" w:pos="4153"/>
          <w:tab w:val="clear" w:pos="8306"/>
          <w:tab w:val="right" w:pos="9638"/>
        </w:tabs>
        <w:rPr>
          <w:rFonts w:ascii="Times New Roman" w:hAnsi="Times New Roman"/>
          <w:szCs w:val="24"/>
          <w:lang w:val="lt-LT"/>
        </w:rPr>
      </w:pPr>
    </w:p>
    <w:p w14:paraId="5BFBCB20" w14:textId="65AC8150" w:rsidR="009E326D" w:rsidRDefault="009E326D" w:rsidP="00083DD4">
      <w:pPr>
        <w:pStyle w:val="Antrats"/>
        <w:tabs>
          <w:tab w:val="clear" w:pos="4153"/>
          <w:tab w:val="clear" w:pos="8306"/>
          <w:tab w:val="right" w:pos="9638"/>
        </w:tabs>
        <w:rPr>
          <w:rFonts w:ascii="Times New Roman" w:hAnsi="Times New Roman"/>
          <w:szCs w:val="24"/>
          <w:lang w:val="lt-LT"/>
        </w:rPr>
      </w:pPr>
    </w:p>
    <w:p w14:paraId="25E9C01E" w14:textId="137C0183" w:rsidR="009E326D" w:rsidRDefault="009E326D" w:rsidP="00083DD4">
      <w:pPr>
        <w:pStyle w:val="Antrats"/>
        <w:tabs>
          <w:tab w:val="clear" w:pos="4153"/>
          <w:tab w:val="clear" w:pos="8306"/>
          <w:tab w:val="right" w:pos="9638"/>
        </w:tabs>
        <w:rPr>
          <w:rFonts w:ascii="Times New Roman" w:hAnsi="Times New Roman"/>
          <w:szCs w:val="24"/>
          <w:lang w:val="lt-LT"/>
        </w:rPr>
      </w:pPr>
    </w:p>
    <w:p w14:paraId="1752C46D" w14:textId="5D464829" w:rsidR="009E326D" w:rsidRDefault="009E326D" w:rsidP="00083DD4">
      <w:pPr>
        <w:pStyle w:val="Antrats"/>
        <w:tabs>
          <w:tab w:val="clear" w:pos="4153"/>
          <w:tab w:val="clear" w:pos="8306"/>
          <w:tab w:val="right" w:pos="9638"/>
        </w:tabs>
        <w:rPr>
          <w:rFonts w:ascii="Times New Roman" w:hAnsi="Times New Roman"/>
          <w:szCs w:val="24"/>
          <w:lang w:val="lt-LT"/>
        </w:rPr>
      </w:pPr>
    </w:p>
    <w:p w14:paraId="6C4B406E" w14:textId="1DF3BF9D" w:rsidR="009E326D" w:rsidRDefault="009E326D" w:rsidP="00083DD4">
      <w:pPr>
        <w:pStyle w:val="Antrats"/>
        <w:tabs>
          <w:tab w:val="clear" w:pos="4153"/>
          <w:tab w:val="clear" w:pos="8306"/>
          <w:tab w:val="right" w:pos="9638"/>
        </w:tabs>
        <w:rPr>
          <w:rFonts w:ascii="Times New Roman" w:hAnsi="Times New Roman"/>
          <w:szCs w:val="24"/>
          <w:lang w:val="lt-LT"/>
        </w:rPr>
      </w:pPr>
    </w:p>
    <w:p w14:paraId="2B0AA30F" w14:textId="521E32B1" w:rsidR="009E326D" w:rsidRDefault="009E326D" w:rsidP="00083DD4">
      <w:pPr>
        <w:pStyle w:val="Antrats"/>
        <w:tabs>
          <w:tab w:val="clear" w:pos="4153"/>
          <w:tab w:val="clear" w:pos="8306"/>
          <w:tab w:val="right" w:pos="9638"/>
        </w:tabs>
        <w:rPr>
          <w:rFonts w:ascii="Times New Roman" w:hAnsi="Times New Roman"/>
          <w:szCs w:val="24"/>
          <w:lang w:val="lt-LT"/>
        </w:rPr>
      </w:pPr>
    </w:p>
    <w:p w14:paraId="6B8B8BA3" w14:textId="6378D629" w:rsidR="009E326D" w:rsidRDefault="009E326D" w:rsidP="00083DD4">
      <w:pPr>
        <w:pStyle w:val="Antrats"/>
        <w:tabs>
          <w:tab w:val="clear" w:pos="4153"/>
          <w:tab w:val="clear" w:pos="8306"/>
          <w:tab w:val="right" w:pos="9638"/>
        </w:tabs>
        <w:rPr>
          <w:rFonts w:ascii="Times New Roman" w:hAnsi="Times New Roman"/>
          <w:szCs w:val="24"/>
          <w:lang w:val="lt-LT"/>
        </w:rPr>
      </w:pPr>
    </w:p>
    <w:p w14:paraId="2DBCDD1B" w14:textId="417B121A" w:rsidR="009E326D" w:rsidRDefault="009E326D" w:rsidP="00083DD4">
      <w:pPr>
        <w:pStyle w:val="Antrats"/>
        <w:tabs>
          <w:tab w:val="clear" w:pos="4153"/>
          <w:tab w:val="clear" w:pos="8306"/>
          <w:tab w:val="right" w:pos="9638"/>
        </w:tabs>
        <w:rPr>
          <w:rFonts w:ascii="Times New Roman" w:hAnsi="Times New Roman"/>
          <w:szCs w:val="24"/>
          <w:lang w:val="lt-LT"/>
        </w:rPr>
      </w:pPr>
    </w:p>
    <w:p w14:paraId="29723940" w14:textId="1E0B22DF" w:rsidR="009E326D" w:rsidRDefault="009E326D" w:rsidP="00083DD4">
      <w:pPr>
        <w:pStyle w:val="Antrats"/>
        <w:tabs>
          <w:tab w:val="clear" w:pos="4153"/>
          <w:tab w:val="clear" w:pos="8306"/>
          <w:tab w:val="right" w:pos="9638"/>
        </w:tabs>
        <w:rPr>
          <w:rFonts w:ascii="Times New Roman" w:hAnsi="Times New Roman"/>
          <w:szCs w:val="24"/>
          <w:lang w:val="lt-LT"/>
        </w:rPr>
      </w:pPr>
    </w:p>
    <w:p w14:paraId="2C457797" w14:textId="0009A6A3" w:rsidR="009E326D" w:rsidRDefault="009E326D" w:rsidP="00083DD4">
      <w:pPr>
        <w:pStyle w:val="Antrats"/>
        <w:tabs>
          <w:tab w:val="clear" w:pos="4153"/>
          <w:tab w:val="clear" w:pos="8306"/>
          <w:tab w:val="right" w:pos="9638"/>
        </w:tabs>
        <w:rPr>
          <w:rFonts w:ascii="Times New Roman" w:hAnsi="Times New Roman"/>
          <w:szCs w:val="24"/>
          <w:lang w:val="lt-LT"/>
        </w:rPr>
      </w:pPr>
    </w:p>
    <w:p w14:paraId="0D4A7955" w14:textId="7D1D7B9B" w:rsidR="009E326D" w:rsidRDefault="009E326D" w:rsidP="00083DD4">
      <w:pPr>
        <w:pStyle w:val="Antrats"/>
        <w:tabs>
          <w:tab w:val="clear" w:pos="4153"/>
          <w:tab w:val="clear" w:pos="8306"/>
          <w:tab w:val="right" w:pos="9638"/>
        </w:tabs>
        <w:rPr>
          <w:rFonts w:ascii="Times New Roman" w:hAnsi="Times New Roman"/>
          <w:szCs w:val="24"/>
          <w:lang w:val="lt-LT"/>
        </w:rPr>
      </w:pPr>
    </w:p>
    <w:p w14:paraId="6F1BECF9" w14:textId="1D5F0A6A" w:rsidR="009E326D" w:rsidRDefault="009E326D" w:rsidP="00083DD4">
      <w:pPr>
        <w:pStyle w:val="Antrats"/>
        <w:tabs>
          <w:tab w:val="clear" w:pos="4153"/>
          <w:tab w:val="clear" w:pos="8306"/>
          <w:tab w:val="right" w:pos="9638"/>
        </w:tabs>
        <w:rPr>
          <w:rFonts w:ascii="Times New Roman" w:hAnsi="Times New Roman"/>
          <w:szCs w:val="24"/>
          <w:lang w:val="lt-LT"/>
        </w:rPr>
      </w:pPr>
    </w:p>
    <w:p w14:paraId="621F4505" w14:textId="64A7B9B7" w:rsidR="009E326D" w:rsidRDefault="009E326D" w:rsidP="00083DD4">
      <w:pPr>
        <w:pStyle w:val="Antrats"/>
        <w:tabs>
          <w:tab w:val="clear" w:pos="4153"/>
          <w:tab w:val="clear" w:pos="8306"/>
          <w:tab w:val="right" w:pos="9638"/>
        </w:tabs>
        <w:rPr>
          <w:rFonts w:ascii="Times New Roman" w:hAnsi="Times New Roman"/>
          <w:szCs w:val="24"/>
          <w:lang w:val="lt-LT"/>
        </w:rPr>
      </w:pPr>
    </w:p>
    <w:p w14:paraId="118C86B6" w14:textId="5718B6CD" w:rsidR="009E326D" w:rsidRDefault="009E326D" w:rsidP="00083DD4">
      <w:pPr>
        <w:pStyle w:val="Antrats"/>
        <w:tabs>
          <w:tab w:val="clear" w:pos="4153"/>
          <w:tab w:val="clear" w:pos="8306"/>
          <w:tab w:val="right" w:pos="9638"/>
        </w:tabs>
        <w:rPr>
          <w:rFonts w:ascii="Times New Roman" w:hAnsi="Times New Roman"/>
          <w:szCs w:val="24"/>
          <w:lang w:val="lt-LT"/>
        </w:rPr>
      </w:pPr>
    </w:p>
    <w:p w14:paraId="6A29C9A3" w14:textId="60295305" w:rsidR="009E326D" w:rsidRDefault="009E326D" w:rsidP="00083DD4">
      <w:pPr>
        <w:pStyle w:val="Antrats"/>
        <w:tabs>
          <w:tab w:val="clear" w:pos="4153"/>
          <w:tab w:val="clear" w:pos="8306"/>
          <w:tab w:val="right" w:pos="9638"/>
        </w:tabs>
        <w:rPr>
          <w:rFonts w:ascii="Times New Roman" w:hAnsi="Times New Roman"/>
          <w:szCs w:val="24"/>
          <w:lang w:val="lt-LT"/>
        </w:rPr>
      </w:pPr>
    </w:p>
    <w:p w14:paraId="2C62DABB" w14:textId="676E11B2" w:rsidR="009E326D" w:rsidRDefault="009E326D" w:rsidP="00083DD4">
      <w:pPr>
        <w:pStyle w:val="Antrats"/>
        <w:tabs>
          <w:tab w:val="clear" w:pos="4153"/>
          <w:tab w:val="clear" w:pos="8306"/>
          <w:tab w:val="right" w:pos="9638"/>
        </w:tabs>
        <w:rPr>
          <w:rFonts w:ascii="Times New Roman" w:hAnsi="Times New Roman"/>
          <w:szCs w:val="24"/>
          <w:lang w:val="lt-LT"/>
        </w:rPr>
      </w:pPr>
    </w:p>
    <w:p w14:paraId="04A9CABC" w14:textId="00D34573" w:rsidR="009E326D" w:rsidRDefault="009E326D" w:rsidP="00083DD4">
      <w:pPr>
        <w:pStyle w:val="Antrats"/>
        <w:tabs>
          <w:tab w:val="clear" w:pos="4153"/>
          <w:tab w:val="clear" w:pos="8306"/>
          <w:tab w:val="right" w:pos="9638"/>
        </w:tabs>
        <w:rPr>
          <w:rFonts w:ascii="Times New Roman" w:hAnsi="Times New Roman"/>
          <w:szCs w:val="24"/>
          <w:lang w:val="lt-LT"/>
        </w:rPr>
      </w:pPr>
    </w:p>
    <w:p w14:paraId="441BF444" w14:textId="7F76A3FA" w:rsidR="009E326D" w:rsidRDefault="009E326D" w:rsidP="00083DD4">
      <w:pPr>
        <w:pStyle w:val="Antrats"/>
        <w:tabs>
          <w:tab w:val="clear" w:pos="4153"/>
          <w:tab w:val="clear" w:pos="8306"/>
          <w:tab w:val="right" w:pos="9638"/>
        </w:tabs>
        <w:rPr>
          <w:rFonts w:ascii="Times New Roman" w:hAnsi="Times New Roman"/>
          <w:szCs w:val="24"/>
          <w:lang w:val="lt-LT"/>
        </w:rPr>
      </w:pPr>
    </w:p>
    <w:p w14:paraId="057D99DF" w14:textId="3E84B0CA" w:rsidR="009E326D" w:rsidRDefault="009E326D" w:rsidP="00083DD4">
      <w:pPr>
        <w:pStyle w:val="Antrats"/>
        <w:tabs>
          <w:tab w:val="clear" w:pos="4153"/>
          <w:tab w:val="clear" w:pos="8306"/>
          <w:tab w:val="right" w:pos="9638"/>
        </w:tabs>
        <w:rPr>
          <w:rFonts w:ascii="Times New Roman" w:hAnsi="Times New Roman"/>
          <w:szCs w:val="24"/>
          <w:lang w:val="lt-LT"/>
        </w:rPr>
      </w:pPr>
    </w:p>
    <w:p w14:paraId="037F18BE" w14:textId="6A5065EA" w:rsidR="009E326D" w:rsidRDefault="009E326D" w:rsidP="00083DD4">
      <w:pPr>
        <w:pStyle w:val="Antrats"/>
        <w:tabs>
          <w:tab w:val="clear" w:pos="4153"/>
          <w:tab w:val="clear" w:pos="8306"/>
          <w:tab w:val="right" w:pos="9638"/>
        </w:tabs>
        <w:rPr>
          <w:rFonts w:ascii="Times New Roman" w:hAnsi="Times New Roman"/>
          <w:szCs w:val="24"/>
          <w:lang w:val="lt-LT"/>
        </w:rPr>
      </w:pPr>
    </w:p>
    <w:p w14:paraId="2962B8D9" w14:textId="4B5A1374" w:rsidR="00A36AAC" w:rsidRDefault="00A36AAC" w:rsidP="00083DD4">
      <w:pPr>
        <w:pStyle w:val="Antrats"/>
        <w:tabs>
          <w:tab w:val="clear" w:pos="4153"/>
          <w:tab w:val="clear" w:pos="8306"/>
          <w:tab w:val="right" w:pos="9638"/>
        </w:tabs>
        <w:rPr>
          <w:rFonts w:ascii="Times New Roman" w:hAnsi="Times New Roman"/>
          <w:szCs w:val="24"/>
          <w:lang w:val="lt-LT"/>
        </w:rPr>
      </w:pPr>
    </w:p>
    <w:p w14:paraId="59A932F0" w14:textId="4B140D4F" w:rsidR="00A36AAC" w:rsidRDefault="00A36AAC" w:rsidP="00083DD4">
      <w:pPr>
        <w:pStyle w:val="Antrats"/>
        <w:tabs>
          <w:tab w:val="clear" w:pos="4153"/>
          <w:tab w:val="clear" w:pos="8306"/>
          <w:tab w:val="right" w:pos="9638"/>
        </w:tabs>
        <w:rPr>
          <w:rFonts w:ascii="Times New Roman" w:hAnsi="Times New Roman"/>
          <w:szCs w:val="24"/>
          <w:lang w:val="lt-LT"/>
        </w:rPr>
      </w:pPr>
    </w:p>
    <w:p w14:paraId="5B4F6DA8" w14:textId="112EBDB2" w:rsidR="00A36AAC" w:rsidRDefault="00A36AAC" w:rsidP="00083DD4">
      <w:pPr>
        <w:pStyle w:val="Antrats"/>
        <w:tabs>
          <w:tab w:val="clear" w:pos="4153"/>
          <w:tab w:val="clear" w:pos="8306"/>
          <w:tab w:val="right" w:pos="9638"/>
        </w:tabs>
        <w:rPr>
          <w:rFonts w:ascii="Times New Roman" w:hAnsi="Times New Roman"/>
          <w:szCs w:val="24"/>
          <w:lang w:val="lt-LT"/>
        </w:rPr>
      </w:pPr>
    </w:p>
    <w:p w14:paraId="49300C36" w14:textId="53515672" w:rsidR="00A36AAC" w:rsidRDefault="00A36AAC" w:rsidP="00083DD4">
      <w:pPr>
        <w:pStyle w:val="Antrats"/>
        <w:tabs>
          <w:tab w:val="clear" w:pos="4153"/>
          <w:tab w:val="clear" w:pos="8306"/>
          <w:tab w:val="right" w:pos="9638"/>
        </w:tabs>
        <w:rPr>
          <w:rFonts w:ascii="Times New Roman" w:hAnsi="Times New Roman"/>
          <w:szCs w:val="24"/>
          <w:lang w:val="lt-LT"/>
        </w:rPr>
      </w:pPr>
    </w:p>
    <w:p w14:paraId="726E43A7" w14:textId="77777777" w:rsidR="00A36AAC" w:rsidRDefault="00A36AAC" w:rsidP="00083DD4">
      <w:pPr>
        <w:pStyle w:val="Antrats"/>
        <w:tabs>
          <w:tab w:val="clear" w:pos="4153"/>
          <w:tab w:val="clear" w:pos="8306"/>
          <w:tab w:val="right" w:pos="9638"/>
        </w:tabs>
        <w:rPr>
          <w:rFonts w:ascii="Times New Roman" w:hAnsi="Times New Roman"/>
          <w:szCs w:val="24"/>
          <w:lang w:val="lt-LT"/>
        </w:rPr>
      </w:pPr>
    </w:p>
    <w:p w14:paraId="104A1DBF" w14:textId="74E38D5C" w:rsidR="009E326D" w:rsidRDefault="009E326D" w:rsidP="00083DD4">
      <w:pPr>
        <w:pStyle w:val="Antrats"/>
        <w:tabs>
          <w:tab w:val="clear" w:pos="4153"/>
          <w:tab w:val="clear" w:pos="8306"/>
          <w:tab w:val="right" w:pos="9638"/>
        </w:tabs>
        <w:rPr>
          <w:rFonts w:ascii="Times New Roman" w:hAnsi="Times New Roman"/>
          <w:szCs w:val="24"/>
          <w:lang w:val="lt-LT"/>
        </w:rPr>
      </w:pPr>
    </w:p>
    <w:p w14:paraId="58B3052C" w14:textId="66DA4179" w:rsidR="00647347" w:rsidRDefault="00647347" w:rsidP="00083DD4">
      <w:pPr>
        <w:pStyle w:val="Antrats"/>
        <w:tabs>
          <w:tab w:val="clear" w:pos="4153"/>
          <w:tab w:val="clear" w:pos="8306"/>
          <w:tab w:val="right" w:pos="9638"/>
        </w:tabs>
        <w:rPr>
          <w:rFonts w:ascii="Times New Roman" w:hAnsi="Times New Roman"/>
          <w:szCs w:val="24"/>
          <w:lang w:val="lt-LT"/>
        </w:rPr>
      </w:pPr>
    </w:p>
    <w:p w14:paraId="5E0EACA7" w14:textId="74025982" w:rsidR="00647347" w:rsidRDefault="00647347" w:rsidP="00083DD4">
      <w:pPr>
        <w:pStyle w:val="Antrats"/>
        <w:tabs>
          <w:tab w:val="clear" w:pos="4153"/>
          <w:tab w:val="clear" w:pos="8306"/>
          <w:tab w:val="right" w:pos="9638"/>
        </w:tabs>
        <w:rPr>
          <w:rFonts w:ascii="Times New Roman" w:hAnsi="Times New Roman"/>
          <w:szCs w:val="24"/>
          <w:lang w:val="lt-LT"/>
        </w:rPr>
      </w:pPr>
    </w:p>
    <w:p w14:paraId="1930BE13" w14:textId="77777777" w:rsidR="00647347" w:rsidRDefault="00647347" w:rsidP="00083DD4">
      <w:pPr>
        <w:pStyle w:val="Antrats"/>
        <w:tabs>
          <w:tab w:val="clear" w:pos="4153"/>
          <w:tab w:val="clear" w:pos="8306"/>
          <w:tab w:val="right" w:pos="9638"/>
        </w:tabs>
        <w:rPr>
          <w:rFonts w:ascii="Times New Roman" w:hAnsi="Times New Roman"/>
          <w:szCs w:val="24"/>
          <w:lang w:val="lt-LT"/>
        </w:rPr>
      </w:pPr>
    </w:p>
    <w:p w14:paraId="3F9A8319" w14:textId="6F874EB2" w:rsidR="009E326D" w:rsidRDefault="009E326D" w:rsidP="00083DD4">
      <w:pPr>
        <w:pStyle w:val="Antrats"/>
        <w:tabs>
          <w:tab w:val="clear" w:pos="4153"/>
          <w:tab w:val="clear" w:pos="8306"/>
          <w:tab w:val="right" w:pos="9638"/>
        </w:tabs>
        <w:rPr>
          <w:rFonts w:ascii="Times New Roman" w:hAnsi="Times New Roman"/>
          <w:szCs w:val="24"/>
          <w:lang w:val="lt-LT"/>
        </w:rPr>
      </w:pPr>
    </w:p>
    <w:p w14:paraId="34E2ECD7" w14:textId="77777777" w:rsidR="00E93F78" w:rsidRDefault="00E93F78" w:rsidP="00083DD4">
      <w:pPr>
        <w:pStyle w:val="Antrats"/>
        <w:tabs>
          <w:tab w:val="clear" w:pos="4153"/>
          <w:tab w:val="clear" w:pos="8306"/>
          <w:tab w:val="right" w:pos="9638"/>
        </w:tabs>
        <w:rPr>
          <w:rFonts w:ascii="Times New Roman" w:hAnsi="Times New Roman"/>
          <w:szCs w:val="24"/>
          <w:lang w:val="lt-LT"/>
        </w:rPr>
      </w:pPr>
    </w:p>
    <w:p w14:paraId="2382286E" w14:textId="5355CD51" w:rsidR="009E326D" w:rsidRDefault="009E326D" w:rsidP="00083DD4">
      <w:pPr>
        <w:pStyle w:val="Antrats"/>
        <w:tabs>
          <w:tab w:val="clear" w:pos="4153"/>
          <w:tab w:val="clear" w:pos="8306"/>
          <w:tab w:val="right" w:pos="9638"/>
        </w:tabs>
        <w:rPr>
          <w:rFonts w:ascii="Times New Roman" w:hAnsi="Times New Roman"/>
          <w:szCs w:val="24"/>
          <w:lang w:val="lt-LT"/>
        </w:rPr>
      </w:pPr>
    </w:p>
    <w:p w14:paraId="1DB26F99" w14:textId="033A54E7" w:rsidR="009E326D" w:rsidRDefault="009E326D" w:rsidP="00083DD4">
      <w:pPr>
        <w:pStyle w:val="Antrats"/>
        <w:tabs>
          <w:tab w:val="clear" w:pos="4153"/>
          <w:tab w:val="clear" w:pos="8306"/>
          <w:tab w:val="right" w:pos="9638"/>
        </w:tabs>
        <w:rPr>
          <w:rFonts w:ascii="Times New Roman" w:hAnsi="Times New Roman"/>
          <w:szCs w:val="24"/>
          <w:lang w:val="lt-LT"/>
        </w:rPr>
      </w:pPr>
    </w:p>
    <w:p w14:paraId="33CE8E92" w14:textId="40FB2A62" w:rsidR="00CB69E1" w:rsidRDefault="00CB69E1" w:rsidP="00083DD4">
      <w:pPr>
        <w:pStyle w:val="Antrats"/>
        <w:tabs>
          <w:tab w:val="clear" w:pos="4153"/>
          <w:tab w:val="clear" w:pos="8306"/>
          <w:tab w:val="right" w:pos="9638"/>
        </w:tabs>
        <w:rPr>
          <w:rFonts w:ascii="Times New Roman" w:hAnsi="Times New Roman"/>
          <w:szCs w:val="24"/>
          <w:lang w:val="lt-LT"/>
        </w:rPr>
      </w:pPr>
      <w:r>
        <w:rPr>
          <w:rFonts w:ascii="Times New Roman" w:hAnsi="Times New Roman"/>
          <w:szCs w:val="24"/>
          <w:lang w:val="lt-LT"/>
        </w:rPr>
        <w:t xml:space="preserve">                                                                                             Anykščių rajono savivaldybės tarybos</w:t>
      </w:r>
    </w:p>
    <w:p w14:paraId="7680CF6C" w14:textId="77777777" w:rsidR="00CB69E1" w:rsidRDefault="00CB69E1" w:rsidP="00083DD4">
      <w:pPr>
        <w:pStyle w:val="Antrats"/>
        <w:tabs>
          <w:tab w:val="clear" w:pos="4153"/>
          <w:tab w:val="clear" w:pos="8306"/>
          <w:tab w:val="right" w:pos="9638"/>
        </w:tabs>
        <w:rPr>
          <w:rFonts w:ascii="Times New Roman" w:hAnsi="Times New Roman"/>
          <w:szCs w:val="24"/>
          <w:lang w:val="lt-LT"/>
        </w:rPr>
      </w:pPr>
      <w:r>
        <w:rPr>
          <w:rFonts w:ascii="Times New Roman" w:hAnsi="Times New Roman"/>
          <w:szCs w:val="24"/>
          <w:lang w:val="lt-LT"/>
        </w:rPr>
        <w:t xml:space="preserve">                                                                                             2022 m. kovo    d. sprendimo Nr. 1-T-</w:t>
      </w:r>
    </w:p>
    <w:p w14:paraId="3519E108" w14:textId="0F3E7405" w:rsidR="00492305" w:rsidRDefault="00CB69E1" w:rsidP="00083DD4">
      <w:pPr>
        <w:pStyle w:val="Antrats"/>
        <w:tabs>
          <w:tab w:val="clear" w:pos="4153"/>
          <w:tab w:val="clear" w:pos="8306"/>
          <w:tab w:val="right" w:pos="9638"/>
        </w:tabs>
        <w:rPr>
          <w:rFonts w:ascii="Times New Roman" w:hAnsi="Times New Roman"/>
          <w:szCs w:val="24"/>
          <w:lang w:val="lt-LT"/>
        </w:rPr>
      </w:pPr>
      <w:r>
        <w:rPr>
          <w:rFonts w:ascii="Times New Roman" w:hAnsi="Times New Roman"/>
          <w:szCs w:val="24"/>
          <w:lang w:val="lt-LT"/>
        </w:rPr>
        <w:t xml:space="preserve">                                                                                             </w:t>
      </w:r>
      <w:r w:rsidR="00683078">
        <w:rPr>
          <w:rFonts w:ascii="Times New Roman" w:hAnsi="Times New Roman"/>
          <w:szCs w:val="24"/>
          <w:lang w:val="lt-LT"/>
        </w:rPr>
        <w:t>p</w:t>
      </w:r>
      <w:r>
        <w:rPr>
          <w:rFonts w:ascii="Times New Roman" w:hAnsi="Times New Roman"/>
          <w:szCs w:val="24"/>
          <w:lang w:val="lt-LT"/>
        </w:rPr>
        <w:t>riedas</w:t>
      </w:r>
    </w:p>
    <w:p w14:paraId="7FA4E932" w14:textId="77777777" w:rsidR="00492305" w:rsidRDefault="00492305" w:rsidP="00083DD4">
      <w:pPr>
        <w:pStyle w:val="Antrats"/>
        <w:tabs>
          <w:tab w:val="clear" w:pos="4153"/>
          <w:tab w:val="clear" w:pos="8306"/>
          <w:tab w:val="right" w:pos="9638"/>
        </w:tabs>
        <w:rPr>
          <w:rFonts w:ascii="Times New Roman" w:hAnsi="Times New Roman"/>
          <w:szCs w:val="24"/>
          <w:lang w:val="lt-LT"/>
        </w:rPr>
      </w:pPr>
    </w:p>
    <w:p w14:paraId="6FD7E26E" w14:textId="69F58F1F" w:rsidR="00CB69E1" w:rsidRDefault="00492305" w:rsidP="00492305">
      <w:pPr>
        <w:pStyle w:val="Antrats"/>
        <w:tabs>
          <w:tab w:val="clear" w:pos="4153"/>
          <w:tab w:val="clear" w:pos="8306"/>
          <w:tab w:val="right" w:pos="9638"/>
        </w:tabs>
        <w:jc w:val="center"/>
        <w:rPr>
          <w:rFonts w:ascii="Times New Roman" w:hAnsi="Times New Roman"/>
          <w:szCs w:val="24"/>
          <w:lang w:val="lt-LT"/>
        </w:rPr>
      </w:pPr>
      <w:r>
        <w:rPr>
          <w:rFonts w:ascii="Times New Roman" w:hAnsi="Times New Roman"/>
          <w:szCs w:val="24"/>
          <w:lang w:val="lt-LT"/>
        </w:rPr>
        <w:t>ILGALAIKIO MATERIALIOJO NEKILNOJAMOJO TURTO, PERIMAMO ANYKŠČIŲ RAJONO SAVIVALDYBĖS NUOSAVYBĖN, SĄRAŠAS</w:t>
      </w:r>
    </w:p>
    <w:p w14:paraId="0C809805" w14:textId="3C549FAE" w:rsidR="00683078" w:rsidRDefault="00683078" w:rsidP="00492305">
      <w:pPr>
        <w:pStyle w:val="Antrats"/>
        <w:tabs>
          <w:tab w:val="clear" w:pos="4153"/>
          <w:tab w:val="clear" w:pos="8306"/>
          <w:tab w:val="right" w:pos="9638"/>
        </w:tabs>
        <w:jc w:val="center"/>
        <w:rPr>
          <w:rFonts w:ascii="Times New Roman" w:hAnsi="Times New Roman"/>
          <w:szCs w:val="24"/>
          <w:lang w:val="lt-LT"/>
        </w:rPr>
      </w:pPr>
    </w:p>
    <w:tbl>
      <w:tblPr>
        <w:tblStyle w:val="Lentelstinklelis"/>
        <w:tblW w:w="0" w:type="auto"/>
        <w:tblLook w:val="04A0" w:firstRow="1" w:lastRow="0" w:firstColumn="1" w:lastColumn="0" w:noHBand="0" w:noVBand="1"/>
      </w:tblPr>
      <w:tblGrid>
        <w:gridCol w:w="562"/>
        <w:gridCol w:w="4395"/>
        <w:gridCol w:w="992"/>
        <w:gridCol w:w="1843"/>
        <w:gridCol w:w="1836"/>
      </w:tblGrid>
      <w:tr w:rsidR="00683078" w14:paraId="02EF6349" w14:textId="77777777" w:rsidTr="00683078">
        <w:tc>
          <w:tcPr>
            <w:tcW w:w="562" w:type="dxa"/>
          </w:tcPr>
          <w:p w14:paraId="09D8027B" w14:textId="53BEBA45" w:rsidR="00683078" w:rsidRDefault="00683078" w:rsidP="00683078">
            <w:pPr>
              <w:pStyle w:val="Antrats"/>
              <w:tabs>
                <w:tab w:val="clear" w:pos="4153"/>
                <w:tab w:val="clear" w:pos="8306"/>
                <w:tab w:val="right" w:pos="9638"/>
              </w:tabs>
              <w:jc w:val="both"/>
              <w:rPr>
                <w:rFonts w:ascii="Times New Roman" w:hAnsi="Times New Roman"/>
                <w:szCs w:val="24"/>
                <w:lang w:val="lt-LT"/>
              </w:rPr>
            </w:pPr>
            <w:r>
              <w:rPr>
                <w:rFonts w:ascii="Times New Roman" w:hAnsi="Times New Roman"/>
                <w:szCs w:val="24"/>
                <w:lang w:val="lt-LT"/>
              </w:rPr>
              <w:t xml:space="preserve">Eil. Nr. </w:t>
            </w:r>
          </w:p>
        </w:tc>
        <w:tc>
          <w:tcPr>
            <w:tcW w:w="4395" w:type="dxa"/>
          </w:tcPr>
          <w:p w14:paraId="3EE3EA65" w14:textId="3A008135" w:rsidR="00683078" w:rsidRDefault="00683078" w:rsidP="00683078">
            <w:pPr>
              <w:pStyle w:val="Antrats"/>
              <w:tabs>
                <w:tab w:val="clear" w:pos="4153"/>
                <w:tab w:val="clear" w:pos="8306"/>
                <w:tab w:val="right" w:pos="9638"/>
              </w:tabs>
              <w:jc w:val="both"/>
              <w:rPr>
                <w:rFonts w:ascii="Times New Roman" w:hAnsi="Times New Roman"/>
                <w:szCs w:val="24"/>
                <w:lang w:val="lt-LT"/>
              </w:rPr>
            </w:pPr>
            <w:r>
              <w:rPr>
                <w:rFonts w:ascii="Times New Roman" w:hAnsi="Times New Roman"/>
                <w:szCs w:val="24"/>
                <w:lang w:val="lt-LT"/>
              </w:rPr>
              <w:t>Turto pavadinimas</w:t>
            </w:r>
          </w:p>
        </w:tc>
        <w:tc>
          <w:tcPr>
            <w:tcW w:w="992" w:type="dxa"/>
          </w:tcPr>
          <w:p w14:paraId="22149D72" w14:textId="77777777" w:rsidR="00683078" w:rsidRDefault="00683078" w:rsidP="00683078">
            <w:pPr>
              <w:pStyle w:val="Antrats"/>
              <w:tabs>
                <w:tab w:val="clear" w:pos="4153"/>
                <w:tab w:val="clear" w:pos="8306"/>
                <w:tab w:val="right" w:pos="9638"/>
              </w:tabs>
              <w:jc w:val="center"/>
              <w:rPr>
                <w:rFonts w:ascii="Times New Roman" w:hAnsi="Times New Roman"/>
                <w:szCs w:val="24"/>
                <w:lang w:val="lt-LT"/>
              </w:rPr>
            </w:pPr>
            <w:r>
              <w:rPr>
                <w:rFonts w:ascii="Times New Roman" w:hAnsi="Times New Roman"/>
                <w:szCs w:val="24"/>
                <w:lang w:val="lt-LT"/>
              </w:rPr>
              <w:t>Kiekis ,</w:t>
            </w:r>
          </w:p>
          <w:p w14:paraId="48A409FF" w14:textId="5C5B515C" w:rsidR="00683078" w:rsidRDefault="00683078" w:rsidP="00683078">
            <w:pPr>
              <w:pStyle w:val="Antrats"/>
              <w:tabs>
                <w:tab w:val="clear" w:pos="4153"/>
                <w:tab w:val="clear" w:pos="8306"/>
                <w:tab w:val="right" w:pos="9638"/>
              </w:tabs>
              <w:jc w:val="center"/>
              <w:rPr>
                <w:rFonts w:ascii="Times New Roman" w:hAnsi="Times New Roman"/>
                <w:szCs w:val="24"/>
                <w:lang w:val="lt-LT"/>
              </w:rPr>
            </w:pPr>
            <w:r>
              <w:rPr>
                <w:rFonts w:ascii="Times New Roman" w:hAnsi="Times New Roman"/>
                <w:szCs w:val="24"/>
                <w:lang w:val="lt-LT"/>
              </w:rPr>
              <w:t>vnt.</w:t>
            </w:r>
          </w:p>
        </w:tc>
        <w:tc>
          <w:tcPr>
            <w:tcW w:w="1843" w:type="dxa"/>
          </w:tcPr>
          <w:p w14:paraId="5820454A" w14:textId="29FBA50D" w:rsidR="00683078" w:rsidRDefault="00683078" w:rsidP="00683078">
            <w:pPr>
              <w:pStyle w:val="Antrats"/>
              <w:tabs>
                <w:tab w:val="clear" w:pos="4153"/>
                <w:tab w:val="clear" w:pos="8306"/>
                <w:tab w:val="right" w:pos="9638"/>
              </w:tabs>
              <w:jc w:val="both"/>
              <w:rPr>
                <w:rFonts w:ascii="Times New Roman" w:hAnsi="Times New Roman"/>
                <w:szCs w:val="24"/>
                <w:lang w:val="lt-LT"/>
              </w:rPr>
            </w:pPr>
            <w:r>
              <w:rPr>
                <w:rFonts w:ascii="Times New Roman" w:hAnsi="Times New Roman"/>
                <w:szCs w:val="24"/>
                <w:lang w:val="lt-LT"/>
              </w:rPr>
              <w:t>Įsigijimo kaina, Eur</w:t>
            </w:r>
          </w:p>
        </w:tc>
        <w:tc>
          <w:tcPr>
            <w:tcW w:w="1836" w:type="dxa"/>
          </w:tcPr>
          <w:p w14:paraId="690F16ED" w14:textId="2C0DF2ED" w:rsidR="00683078" w:rsidRDefault="00683078" w:rsidP="00683078">
            <w:pPr>
              <w:pStyle w:val="Antrats"/>
              <w:tabs>
                <w:tab w:val="clear" w:pos="4153"/>
                <w:tab w:val="clear" w:pos="8306"/>
                <w:tab w:val="right" w:pos="9638"/>
              </w:tabs>
              <w:jc w:val="both"/>
              <w:rPr>
                <w:rFonts w:ascii="Times New Roman" w:hAnsi="Times New Roman"/>
                <w:szCs w:val="24"/>
                <w:lang w:val="lt-LT"/>
              </w:rPr>
            </w:pPr>
            <w:r>
              <w:rPr>
                <w:rFonts w:ascii="Times New Roman" w:hAnsi="Times New Roman"/>
                <w:szCs w:val="24"/>
                <w:lang w:val="lt-LT"/>
              </w:rPr>
              <w:t>Likutinė vertė, Eur</w:t>
            </w:r>
          </w:p>
        </w:tc>
      </w:tr>
      <w:tr w:rsidR="00683078" w14:paraId="23CE6A53" w14:textId="77777777" w:rsidTr="00683078">
        <w:tc>
          <w:tcPr>
            <w:tcW w:w="562" w:type="dxa"/>
          </w:tcPr>
          <w:p w14:paraId="72CB704F" w14:textId="152D43E1" w:rsidR="00683078" w:rsidRDefault="00683078" w:rsidP="00683078">
            <w:pPr>
              <w:pStyle w:val="Antrats"/>
              <w:tabs>
                <w:tab w:val="clear" w:pos="4153"/>
                <w:tab w:val="clear" w:pos="8306"/>
                <w:tab w:val="right" w:pos="9638"/>
              </w:tabs>
              <w:jc w:val="both"/>
              <w:rPr>
                <w:rFonts w:ascii="Times New Roman" w:hAnsi="Times New Roman"/>
                <w:szCs w:val="24"/>
                <w:lang w:val="lt-LT"/>
              </w:rPr>
            </w:pPr>
            <w:r>
              <w:rPr>
                <w:rFonts w:ascii="Times New Roman" w:hAnsi="Times New Roman"/>
                <w:szCs w:val="24"/>
                <w:lang w:val="lt-LT"/>
              </w:rPr>
              <w:t xml:space="preserve">1. </w:t>
            </w:r>
          </w:p>
        </w:tc>
        <w:tc>
          <w:tcPr>
            <w:tcW w:w="4395" w:type="dxa"/>
          </w:tcPr>
          <w:p w14:paraId="01A088A1" w14:textId="4435C840" w:rsidR="00683078" w:rsidRDefault="00DC5CF8" w:rsidP="00683078">
            <w:pPr>
              <w:pStyle w:val="Antrats"/>
              <w:tabs>
                <w:tab w:val="clear" w:pos="4153"/>
                <w:tab w:val="clear" w:pos="8306"/>
                <w:tab w:val="right" w:pos="9638"/>
              </w:tabs>
              <w:jc w:val="both"/>
              <w:rPr>
                <w:rFonts w:ascii="Times New Roman" w:hAnsi="Times New Roman"/>
                <w:szCs w:val="24"/>
                <w:lang w:val="lt-LT"/>
              </w:rPr>
            </w:pPr>
            <w:r>
              <w:rPr>
                <w:rFonts w:ascii="Times New Roman" w:hAnsi="Times New Roman"/>
                <w:szCs w:val="24"/>
                <w:lang w:val="lt-LT"/>
              </w:rPr>
              <w:t xml:space="preserve">Pastatas-gyvenamasis namas (unikalus Nr. 3496-3011-7010, </w:t>
            </w:r>
            <w:r w:rsidR="0072636A">
              <w:rPr>
                <w:rFonts w:ascii="Times New Roman" w:hAnsi="Times New Roman"/>
                <w:szCs w:val="24"/>
                <w:lang w:val="lt-LT"/>
              </w:rPr>
              <w:t xml:space="preserve">nekilnojamojo daikto kadastro duomenų bylos plane pažymėtas 1A1m, </w:t>
            </w:r>
            <w:r>
              <w:rPr>
                <w:rFonts w:ascii="Times New Roman" w:hAnsi="Times New Roman"/>
                <w:szCs w:val="24"/>
                <w:lang w:val="lt-LT"/>
              </w:rPr>
              <w:t>paskirtis – gyvenamoji</w:t>
            </w:r>
            <w:r w:rsidR="00A17DCE">
              <w:rPr>
                <w:rFonts w:ascii="Times New Roman" w:hAnsi="Times New Roman"/>
                <w:szCs w:val="24"/>
                <w:lang w:val="lt-LT"/>
              </w:rPr>
              <w:t xml:space="preserve"> (vieno buto pastatai)</w:t>
            </w:r>
            <w:r w:rsidR="00E269DD">
              <w:rPr>
                <w:rFonts w:ascii="Times New Roman" w:hAnsi="Times New Roman"/>
                <w:szCs w:val="24"/>
                <w:lang w:val="lt-LT"/>
              </w:rPr>
              <w:t xml:space="preserve">, bendras plotas 140,56 kv. m, paskirtis – gyvenamoji, statybos metai 1963) Kraštiečių g. 3, </w:t>
            </w:r>
            <w:proofErr w:type="spellStart"/>
            <w:r w:rsidR="00E269DD">
              <w:rPr>
                <w:rFonts w:ascii="Times New Roman" w:hAnsi="Times New Roman"/>
                <w:szCs w:val="24"/>
                <w:lang w:val="lt-LT"/>
              </w:rPr>
              <w:t>Juostininkų</w:t>
            </w:r>
            <w:proofErr w:type="spellEnd"/>
            <w:r w:rsidR="00E269DD">
              <w:rPr>
                <w:rFonts w:ascii="Times New Roman" w:hAnsi="Times New Roman"/>
                <w:szCs w:val="24"/>
                <w:lang w:val="lt-LT"/>
              </w:rPr>
              <w:t xml:space="preserve"> k., Troškūnų sen., Anykščių r. sav.</w:t>
            </w:r>
          </w:p>
        </w:tc>
        <w:tc>
          <w:tcPr>
            <w:tcW w:w="992" w:type="dxa"/>
          </w:tcPr>
          <w:p w14:paraId="06A63AC5" w14:textId="08C3FFA9" w:rsidR="00683078" w:rsidRDefault="00E269DD" w:rsidP="00E269DD">
            <w:pPr>
              <w:pStyle w:val="Antrats"/>
              <w:tabs>
                <w:tab w:val="clear" w:pos="4153"/>
                <w:tab w:val="clear" w:pos="8306"/>
                <w:tab w:val="right" w:pos="9638"/>
              </w:tabs>
              <w:jc w:val="right"/>
              <w:rPr>
                <w:rFonts w:ascii="Times New Roman" w:hAnsi="Times New Roman"/>
                <w:szCs w:val="24"/>
                <w:lang w:val="lt-LT"/>
              </w:rPr>
            </w:pPr>
            <w:r>
              <w:rPr>
                <w:rFonts w:ascii="Times New Roman" w:hAnsi="Times New Roman"/>
                <w:szCs w:val="24"/>
                <w:lang w:val="lt-LT"/>
              </w:rPr>
              <w:t>1</w:t>
            </w:r>
          </w:p>
        </w:tc>
        <w:tc>
          <w:tcPr>
            <w:tcW w:w="1843" w:type="dxa"/>
          </w:tcPr>
          <w:p w14:paraId="32294679" w14:textId="6C017AC8" w:rsidR="00683078" w:rsidRDefault="0072636A" w:rsidP="0072636A">
            <w:pPr>
              <w:pStyle w:val="Antrats"/>
              <w:tabs>
                <w:tab w:val="clear" w:pos="4153"/>
                <w:tab w:val="clear" w:pos="8306"/>
                <w:tab w:val="right" w:pos="9638"/>
              </w:tabs>
              <w:jc w:val="right"/>
              <w:rPr>
                <w:rFonts w:ascii="Times New Roman" w:hAnsi="Times New Roman"/>
                <w:szCs w:val="24"/>
                <w:lang w:val="lt-LT"/>
              </w:rPr>
            </w:pPr>
            <w:r>
              <w:rPr>
                <w:rFonts w:ascii="Times New Roman" w:hAnsi="Times New Roman"/>
                <w:szCs w:val="24"/>
                <w:lang w:val="lt-LT"/>
              </w:rPr>
              <w:t>1379,25</w:t>
            </w:r>
          </w:p>
        </w:tc>
        <w:tc>
          <w:tcPr>
            <w:tcW w:w="1836" w:type="dxa"/>
          </w:tcPr>
          <w:p w14:paraId="74816A0D" w14:textId="06164DBE" w:rsidR="00683078" w:rsidRDefault="0072636A" w:rsidP="0072636A">
            <w:pPr>
              <w:pStyle w:val="Antrats"/>
              <w:tabs>
                <w:tab w:val="clear" w:pos="4153"/>
                <w:tab w:val="clear" w:pos="8306"/>
                <w:tab w:val="right" w:pos="9638"/>
              </w:tabs>
              <w:jc w:val="right"/>
              <w:rPr>
                <w:rFonts w:ascii="Times New Roman" w:hAnsi="Times New Roman"/>
                <w:szCs w:val="24"/>
                <w:lang w:val="lt-LT"/>
              </w:rPr>
            </w:pPr>
            <w:r>
              <w:rPr>
                <w:rFonts w:ascii="Times New Roman" w:hAnsi="Times New Roman"/>
                <w:szCs w:val="24"/>
                <w:lang w:val="lt-LT"/>
              </w:rPr>
              <w:t>142,24</w:t>
            </w:r>
          </w:p>
        </w:tc>
      </w:tr>
      <w:tr w:rsidR="00683078" w14:paraId="519F3A96" w14:textId="77777777" w:rsidTr="00683078">
        <w:tc>
          <w:tcPr>
            <w:tcW w:w="562" w:type="dxa"/>
          </w:tcPr>
          <w:p w14:paraId="2158EEFD" w14:textId="4F94F4C0" w:rsidR="00683078" w:rsidRDefault="00A17DCE" w:rsidP="00683078">
            <w:pPr>
              <w:pStyle w:val="Antrats"/>
              <w:tabs>
                <w:tab w:val="clear" w:pos="4153"/>
                <w:tab w:val="clear" w:pos="8306"/>
                <w:tab w:val="right" w:pos="9638"/>
              </w:tabs>
              <w:jc w:val="both"/>
              <w:rPr>
                <w:rFonts w:ascii="Times New Roman" w:hAnsi="Times New Roman"/>
                <w:szCs w:val="24"/>
                <w:lang w:val="lt-LT"/>
              </w:rPr>
            </w:pPr>
            <w:r>
              <w:rPr>
                <w:rFonts w:ascii="Times New Roman" w:hAnsi="Times New Roman"/>
                <w:szCs w:val="24"/>
                <w:lang w:val="lt-LT"/>
              </w:rPr>
              <w:t xml:space="preserve">2. </w:t>
            </w:r>
          </w:p>
        </w:tc>
        <w:tc>
          <w:tcPr>
            <w:tcW w:w="4395" w:type="dxa"/>
          </w:tcPr>
          <w:p w14:paraId="6BD5334E" w14:textId="615991A8" w:rsidR="00683078" w:rsidRDefault="00A17DCE" w:rsidP="00683078">
            <w:pPr>
              <w:pStyle w:val="Antrats"/>
              <w:tabs>
                <w:tab w:val="clear" w:pos="4153"/>
                <w:tab w:val="clear" w:pos="8306"/>
                <w:tab w:val="right" w:pos="9638"/>
              </w:tabs>
              <w:jc w:val="both"/>
              <w:rPr>
                <w:rFonts w:ascii="Times New Roman" w:hAnsi="Times New Roman"/>
                <w:szCs w:val="24"/>
                <w:lang w:val="lt-LT"/>
              </w:rPr>
            </w:pPr>
            <w:r>
              <w:rPr>
                <w:rFonts w:ascii="Times New Roman" w:hAnsi="Times New Roman"/>
                <w:szCs w:val="24"/>
                <w:lang w:val="lt-LT"/>
              </w:rPr>
              <w:t xml:space="preserve">Pastatas-pirtis (unikalus Nr. 4400-0535-4707, </w:t>
            </w:r>
            <w:r w:rsidR="0072636A">
              <w:rPr>
                <w:rFonts w:ascii="Times New Roman" w:hAnsi="Times New Roman"/>
                <w:szCs w:val="24"/>
                <w:lang w:val="lt-LT"/>
              </w:rPr>
              <w:t>nekilnojamojo daikto kadastro duomenų bylos plane pažymėtas 4I1m</w:t>
            </w:r>
            <w:r>
              <w:rPr>
                <w:rFonts w:ascii="Times New Roman" w:hAnsi="Times New Roman"/>
                <w:szCs w:val="24"/>
                <w:lang w:val="lt-LT"/>
              </w:rPr>
              <w:t xml:space="preserve">, </w:t>
            </w:r>
            <w:r w:rsidR="00D055B7">
              <w:rPr>
                <w:rFonts w:ascii="Times New Roman" w:hAnsi="Times New Roman"/>
                <w:szCs w:val="24"/>
                <w:lang w:val="lt-LT"/>
              </w:rPr>
              <w:t>užstatytas plotas – 20 kv. m, statybos metai</w:t>
            </w:r>
            <w:r w:rsidR="00F57E56">
              <w:rPr>
                <w:rFonts w:ascii="Times New Roman" w:hAnsi="Times New Roman"/>
                <w:szCs w:val="24"/>
                <w:lang w:val="lt-LT"/>
              </w:rPr>
              <w:t xml:space="preserve"> 1940) Kraštiečių g.</w:t>
            </w:r>
            <w:r w:rsidR="0072636A">
              <w:rPr>
                <w:rFonts w:ascii="Times New Roman" w:hAnsi="Times New Roman"/>
                <w:szCs w:val="24"/>
                <w:lang w:val="lt-LT"/>
              </w:rPr>
              <w:t xml:space="preserve"> 3</w:t>
            </w:r>
            <w:r w:rsidR="00F57E56">
              <w:rPr>
                <w:rFonts w:ascii="Times New Roman" w:hAnsi="Times New Roman"/>
                <w:szCs w:val="24"/>
                <w:lang w:val="lt-LT"/>
              </w:rPr>
              <w:t xml:space="preserve">, </w:t>
            </w:r>
            <w:proofErr w:type="spellStart"/>
            <w:r w:rsidR="00F57E56">
              <w:rPr>
                <w:rFonts w:ascii="Times New Roman" w:hAnsi="Times New Roman"/>
                <w:szCs w:val="24"/>
                <w:lang w:val="lt-LT"/>
              </w:rPr>
              <w:t>Juostininkų</w:t>
            </w:r>
            <w:proofErr w:type="spellEnd"/>
            <w:r w:rsidR="00F57E56">
              <w:rPr>
                <w:rFonts w:ascii="Times New Roman" w:hAnsi="Times New Roman"/>
                <w:szCs w:val="24"/>
                <w:lang w:val="lt-LT"/>
              </w:rPr>
              <w:t xml:space="preserve"> k., Troškūnų sen., Anykščių r. sav. </w:t>
            </w:r>
          </w:p>
        </w:tc>
        <w:tc>
          <w:tcPr>
            <w:tcW w:w="992" w:type="dxa"/>
          </w:tcPr>
          <w:p w14:paraId="6D1E178B" w14:textId="0676A6C0" w:rsidR="00683078" w:rsidRDefault="00F57E56" w:rsidP="00E269DD">
            <w:pPr>
              <w:pStyle w:val="Antrats"/>
              <w:tabs>
                <w:tab w:val="clear" w:pos="4153"/>
                <w:tab w:val="clear" w:pos="8306"/>
                <w:tab w:val="right" w:pos="9638"/>
              </w:tabs>
              <w:jc w:val="right"/>
              <w:rPr>
                <w:rFonts w:ascii="Times New Roman" w:hAnsi="Times New Roman"/>
                <w:szCs w:val="24"/>
                <w:lang w:val="lt-LT"/>
              </w:rPr>
            </w:pPr>
            <w:r>
              <w:rPr>
                <w:rFonts w:ascii="Times New Roman" w:hAnsi="Times New Roman"/>
                <w:szCs w:val="24"/>
                <w:lang w:val="lt-LT"/>
              </w:rPr>
              <w:t>1</w:t>
            </w:r>
          </w:p>
        </w:tc>
        <w:tc>
          <w:tcPr>
            <w:tcW w:w="1843" w:type="dxa"/>
          </w:tcPr>
          <w:p w14:paraId="367A1207" w14:textId="10AD68F0" w:rsidR="00683078" w:rsidRDefault="0072636A" w:rsidP="0072636A">
            <w:pPr>
              <w:pStyle w:val="Antrats"/>
              <w:tabs>
                <w:tab w:val="clear" w:pos="4153"/>
                <w:tab w:val="clear" w:pos="8306"/>
                <w:tab w:val="right" w:pos="9638"/>
              </w:tabs>
              <w:jc w:val="right"/>
              <w:rPr>
                <w:rFonts w:ascii="Times New Roman" w:hAnsi="Times New Roman"/>
                <w:szCs w:val="24"/>
                <w:lang w:val="lt-LT"/>
              </w:rPr>
            </w:pPr>
            <w:r>
              <w:rPr>
                <w:rFonts w:ascii="Times New Roman" w:hAnsi="Times New Roman"/>
                <w:szCs w:val="24"/>
                <w:lang w:val="lt-LT"/>
              </w:rPr>
              <w:t>93,14</w:t>
            </w:r>
          </w:p>
        </w:tc>
        <w:tc>
          <w:tcPr>
            <w:tcW w:w="1836" w:type="dxa"/>
          </w:tcPr>
          <w:p w14:paraId="04126AFE" w14:textId="6204E092" w:rsidR="00683078" w:rsidRDefault="0072636A" w:rsidP="0072636A">
            <w:pPr>
              <w:pStyle w:val="Antrats"/>
              <w:tabs>
                <w:tab w:val="clear" w:pos="4153"/>
                <w:tab w:val="clear" w:pos="8306"/>
                <w:tab w:val="right" w:pos="9638"/>
              </w:tabs>
              <w:jc w:val="right"/>
              <w:rPr>
                <w:rFonts w:ascii="Times New Roman" w:hAnsi="Times New Roman"/>
                <w:szCs w:val="24"/>
                <w:lang w:val="lt-LT"/>
              </w:rPr>
            </w:pPr>
            <w:r>
              <w:rPr>
                <w:rFonts w:ascii="Times New Roman" w:hAnsi="Times New Roman"/>
                <w:szCs w:val="24"/>
                <w:lang w:val="lt-LT"/>
              </w:rPr>
              <w:t>0,29</w:t>
            </w:r>
          </w:p>
        </w:tc>
      </w:tr>
      <w:tr w:rsidR="003A7669" w14:paraId="1207F403" w14:textId="77777777" w:rsidTr="00BF01D7">
        <w:tc>
          <w:tcPr>
            <w:tcW w:w="4957" w:type="dxa"/>
            <w:gridSpan w:val="2"/>
          </w:tcPr>
          <w:p w14:paraId="7EF45464" w14:textId="3F73AC13" w:rsidR="003A7669" w:rsidRDefault="003A7669" w:rsidP="00683078">
            <w:pPr>
              <w:pStyle w:val="Antrats"/>
              <w:tabs>
                <w:tab w:val="clear" w:pos="4153"/>
                <w:tab w:val="clear" w:pos="8306"/>
                <w:tab w:val="right" w:pos="9638"/>
              </w:tabs>
              <w:jc w:val="both"/>
              <w:rPr>
                <w:rFonts w:ascii="Times New Roman" w:hAnsi="Times New Roman"/>
                <w:szCs w:val="24"/>
                <w:lang w:val="lt-LT"/>
              </w:rPr>
            </w:pPr>
            <w:r>
              <w:rPr>
                <w:rFonts w:ascii="Times New Roman" w:hAnsi="Times New Roman"/>
                <w:szCs w:val="24"/>
                <w:lang w:val="lt-LT"/>
              </w:rPr>
              <w:t>Iš viso</w:t>
            </w:r>
          </w:p>
        </w:tc>
        <w:tc>
          <w:tcPr>
            <w:tcW w:w="992" w:type="dxa"/>
          </w:tcPr>
          <w:p w14:paraId="7E5682B3" w14:textId="539D3A0E" w:rsidR="003A7669" w:rsidRDefault="003A7669" w:rsidP="00E269DD">
            <w:pPr>
              <w:pStyle w:val="Antrats"/>
              <w:tabs>
                <w:tab w:val="clear" w:pos="4153"/>
                <w:tab w:val="clear" w:pos="8306"/>
                <w:tab w:val="right" w:pos="9638"/>
              </w:tabs>
              <w:jc w:val="right"/>
              <w:rPr>
                <w:rFonts w:ascii="Times New Roman" w:hAnsi="Times New Roman"/>
                <w:szCs w:val="24"/>
                <w:lang w:val="lt-LT"/>
              </w:rPr>
            </w:pPr>
            <w:r>
              <w:rPr>
                <w:rFonts w:ascii="Times New Roman" w:hAnsi="Times New Roman"/>
                <w:szCs w:val="24"/>
                <w:lang w:val="lt-LT"/>
              </w:rPr>
              <w:t>2</w:t>
            </w:r>
          </w:p>
        </w:tc>
        <w:tc>
          <w:tcPr>
            <w:tcW w:w="1843" w:type="dxa"/>
          </w:tcPr>
          <w:p w14:paraId="57E10F54" w14:textId="18FCBF02" w:rsidR="003A7669" w:rsidRDefault="0072636A" w:rsidP="00B64891">
            <w:pPr>
              <w:pStyle w:val="Antrats"/>
              <w:tabs>
                <w:tab w:val="clear" w:pos="4153"/>
                <w:tab w:val="clear" w:pos="8306"/>
                <w:tab w:val="right" w:pos="9638"/>
              </w:tabs>
              <w:jc w:val="right"/>
              <w:rPr>
                <w:rFonts w:ascii="Times New Roman" w:hAnsi="Times New Roman"/>
                <w:szCs w:val="24"/>
                <w:lang w:val="lt-LT"/>
              </w:rPr>
            </w:pPr>
            <w:r>
              <w:rPr>
                <w:rFonts w:ascii="Times New Roman" w:hAnsi="Times New Roman"/>
                <w:szCs w:val="24"/>
                <w:lang w:val="lt-LT"/>
              </w:rPr>
              <w:t>1472,39</w:t>
            </w:r>
          </w:p>
        </w:tc>
        <w:tc>
          <w:tcPr>
            <w:tcW w:w="1836" w:type="dxa"/>
          </w:tcPr>
          <w:p w14:paraId="7015DE8E" w14:textId="41B65B4D" w:rsidR="003A7669" w:rsidRDefault="00B64891" w:rsidP="00B64891">
            <w:pPr>
              <w:pStyle w:val="Antrats"/>
              <w:tabs>
                <w:tab w:val="clear" w:pos="4153"/>
                <w:tab w:val="clear" w:pos="8306"/>
                <w:tab w:val="right" w:pos="9638"/>
              </w:tabs>
              <w:jc w:val="right"/>
              <w:rPr>
                <w:rFonts w:ascii="Times New Roman" w:hAnsi="Times New Roman"/>
                <w:szCs w:val="24"/>
                <w:lang w:val="lt-LT"/>
              </w:rPr>
            </w:pPr>
            <w:r>
              <w:rPr>
                <w:rFonts w:ascii="Times New Roman" w:hAnsi="Times New Roman"/>
                <w:szCs w:val="24"/>
                <w:lang w:val="lt-LT"/>
              </w:rPr>
              <w:t>142,53</w:t>
            </w:r>
          </w:p>
        </w:tc>
      </w:tr>
    </w:tbl>
    <w:p w14:paraId="157EA1F7" w14:textId="208EC60E" w:rsidR="00683078" w:rsidRDefault="0092391E" w:rsidP="0092391E">
      <w:pPr>
        <w:pStyle w:val="Antrats"/>
        <w:tabs>
          <w:tab w:val="clear" w:pos="4153"/>
          <w:tab w:val="clear" w:pos="8306"/>
          <w:tab w:val="right" w:pos="9638"/>
        </w:tabs>
        <w:jc w:val="center"/>
        <w:rPr>
          <w:rFonts w:ascii="Times New Roman" w:hAnsi="Times New Roman"/>
          <w:szCs w:val="24"/>
          <w:lang w:val="lt-LT"/>
        </w:rPr>
      </w:pPr>
      <w:r>
        <w:rPr>
          <w:rFonts w:ascii="Times New Roman" w:hAnsi="Times New Roman"/>
          <w:szCs w:val="24"/>
          <w:lang w:val="lt-LT"/>
        </w:rPr>
        <w:t>________________________________________</w:t>
      </w:r>
    </w:p>
    <w:p w14:paraId="2050B5AE" w14:textId="77777777" w:rsidR="00492305" w:rsidRPr="00F57E56" w:rsidRDefault="00492305" w:rsidP="00F57E56"/>
    <w:p w14:paraId="4644788D" w14:textId="12A8E0E9" w:rsidR="00CB69E1" w:rsidRDefault="00CB69E1" w:rsidP="00083DD4">
      <w:pPr>
        <w:pStyle w:val="Antrats"/>
        <w:tabs>
          <w:tab w:val="clear" w:pos="4153"/>
          <w:tab w:val="clear" w:pos="8306"/>
          <w:tab w:val="right" w:pos="9638"/>
        </w:tabs>
        <w:rPr>
          <w:rFonts w:ascii="Times New Roman" w:hAnsi="Times New Roman"/>
          <w:szCs w:val="24"/>
          <w:lang w:val="lt-LT"/>
        </w:rPr>
      </w:pPr>
    </w:p>
    <w:p w14:paraId="73C90277" w14:textId="01707570" w:rsidR="007753B8" w:rsidRDefault="007753B8" w:rsidP="00083DD4">
      <w:pPr>
        <w:pStyle w:val="Antrats"/>
        <w:tabs>
          <w:tab w:val="clear" w:pos="4153"/>
          <w:tab w:val="clear" w:pos="8306"/>
          <w:tab w:val="right" w:pos="9638"/>
        </w:tabs>
        <w:rPr>
          <w:rFonts w:ascii="Times New Roman" w:hAnsi="Times New Roman"/>
          <w:szCs w:val="24"/>
          <w:lang w:val="lt-LT"/>
        </w:rPr>
      </w:pPr>
    </w:p>
    <w:p w14:paraId="5255F3DF" w14:textId="467995F8" w:rsidR="007753B8" w:rsidRDefault="007753B8" w:rsidP="00083DD4">
      <w:pPr>
        <w:pStyle w:val="Antrats"/>
        <w:tabs>
          <w:tab w:val="clear" w:pos="4153"/>
          <w:tab w:val="clear" w:pos="8306"/>
          <w:tab w:val="right" w:pos="9638"/>
        </w:tabs>
        <w:rPr>
          <w:rFonts w:ascii="Times New Roman" w:hAnsi="Times New Roman"/>
          <w:szCs w:val="24"/>
          <w:lang w:val="lt-LT"/>
        </w:rPr>
      </w:pPr>
    </w:p>
    <w:p w14:paraId="417B15DF" w14:textId="2A02F07E" w:rsidR="007753B8" w:rsidRDefault="007753B8" w:rsidP="00083DD4">
      <w:pPr>
        <w:pStyle w:val="Antrats"/>
        <w:tabs>
          <w:tab w:val="clear" w:pos="4153"/>
          <w:tab w:val="clear" w:pos="8306"/>
          <w:tab w:val="right" w:pos="9638"/>
        </w:tabs>
        <w:rPr>
          <w:rFonts w:ascii="Times New Roman" w:hAnsi="Times New Roman"/>
          <w:szCs w:val="24"/>
          <w:lang w:val="lt-LT"/>
        </w:rPr>
      </w:pPr>
    </w:p>
    <w:p w14:paraId="4DD0DB81" w14:textId="6081B383" w:rsidR="007753B8" w:rsidRDefault="007753B8" w:rsidP="00083DD4">
      <w:pPr>
        <w:pStyle w:val="Antrats"/>
        <w:tabs>
          <w:tab w:val="clear" w:pos="4153"/>
          <w:tab w:val="clear" w:pos="8306"/>
          <w:tab w:val="right" w:pos="9638"/>
        </w:tabs>
        <w:rPr>
          <w:rFonts w:ascii="Times New Roman" w:hAnsi="Times New Roman"/>
          <w:szCs w:val="24"/>
          <w:lang w:val="lt-LT"/>
        </w:rPr>
      </w:pPr>
    </w:p>
    <w:p w14:paraId="6AD085A6" w14:textId="5CA42212" w:rsidR="007753B8" w:rsidRDefault="007753B8" w:rsidP="00083DD4">
      <w:pPr>
        <w:pStyle w:val="Antrats"/>
        <w:tabs>
          <w:tab w:val="clear" w:pos="4153"/>
          <w:tab w:val="clear" w:pos="8306"/>
          <w:tab w:val="right" w:pos="9638"/>
        </w:tabs>
        <w:rPr>
          <w:rFonts w:ascii="Times New Roman" w:hAnsi="Times New Roman"/>
          <w:szCs w:val="24"/>
          <w:lang w:val="lt-LT"/>
        </w:rPr>
      </w:pPr>
    </w:p>
    <w:p w14:paraId="1FBBF49E" w14:textId="08A41058" w:rsidR="007753B8" w:rsidRDefault="007753B8" w:rsidP="00083DD4">
      <w:pPr>
        <w:pStyle w:val="Antrats"/>
        <w:tabs>
          <w:tab w:val="clear" w:pos="4153"/>
          <w:tab w:val="clear" w:pos="8306"/>
          <w:tab w:val="right" w:pos="9638"/>
        </w:tabs>
        <w:rPr>
          <w:rFonts w:ascii="Times New Roman" w:hAnsi="Times New Roman"/>
          <w:szCs w:val="24"/>
          <w:lang w:val="lt-LT"/>
        </w:rPr>
      </w:pPr>
    </w:p>
    <w:p w14:paraId="1913A343" w14:textId="216B0A06" w:rsidR="007753B8" w:rsidRDefault="007753B8" w:rsidP="00083DD4">
      <w:pPr>
        <w:pStyle w:val="Antrats"/>
        <w:tabs>
          <w:tab w:val="clear" w:pos="4153"/>
          <w:tab w:val="clear" w:pos="8306"/>
          <w:tab w:val="right" w:pos="9638"/>
        </w:tabs>
        <w:rPr>
          <w:rFonts w:ascii="Times New Roman" w:hAnsi="Times New Roman"/>
          <w:szCs w:val="24"/>
          <w:lang w:val="lt-LT"/>
        </w:rPr>
      </w:pPr>
    </w:p>
    <w:p w14:paraId="226C4300" w14:textId="2E532108" w:rsidR="007753B8" w:rsidRDefault="007753B8" w:rsidP="00083DD4">
      <w:pPr>
        <w:pStyle w:val="Antrats"/>
        <w:tabs>
          <w:tab w:val="clear" w:pos="4153"/>
          <w:tab w:val="clear" w:pos="8306"/>
          <w:tab w:val="right" w:pos="9638"/>
        </w:tabs>
        <w:rPr>
          <w:rFonts w:ascii="Times New Roman" w:hAnsi="Times New Roman"/>
          <w:szCs w:val="24"/>
          <w:lang w:val="lt-LT"/>
        </w:rPr>
      </w:pPr>
    </w:p>
    <w:p w14:paraId="4626F511" w14:textId="5F9459C0" w:rsidR="007753B8" w:rsidRDefault="007753B8" w:rsidP="00083DD4">
      <w:pPr>
        <w:pStyle w:val="Antrats"/>
        <w:tabs>
          <w:tab w:val="clear" w:pos="4153"/>
          <w:tab w:val="clear" w:pos="8306"/>
          <w:tab w:val="right" w:pos="9638"/>
        </w:tabs>
        <w:rPr>
          <w:rFonts w:ascii="Times New Roman" w:hAnsi="Times New Roman"/>
          <w:szCs w:val="24"/>
          <w:lang w:val="lt-LT"/>
        </w:rPr>
      </w:pPr>
    </w:p>
    <w:p w14:paraId="59440D04" w14:textId="22B42C5F" w:rsidR="007753B8" w:rsidRDefault="007753B8" w:rsidP="00083DD4">
      <w:pPr>
        <w:pStyle w:val="Antrats"/>
        <w:tabs>
          <w:tab w:val="clear" w:pos="4153"/>
          <w:tab w:val="clear" w:pos="8306"/>
          <w:tab w:val="right" w:pos="9638"/>
        </w:tabs>
        <w:rPr>
          <w:rFonts w:ascii="Times New Roman" w:hAnsi="Times New Roman"/>
          <w:szCs w:val="24"/>
          <w:lang w:val="lt-LT"/>
        </w:rPr>
      </w:pPr>
    </w:p>
    <w:p w14:paraId="7516EAC9" w14:textId="0B3A1CA8" w:rsidR="007753B8" w:rsidRDefault="007753B8" w:rsidP="00083DD4">
      <w:pPr>
        <w:pStyle w:val="Antrats"/>
        <w:tabs>
          <w:tab w:val="clear" w:pos="4153"/>
          <w:tab w:val="clear" w:pos="8306"/>
          <w:tab w:val="right" w:pos="9638"/>
        </w:tabs>
        <w:rPr>
          <w:rFonts w:ascii="Times New Roman" w:hAnsi="Times New Roman"/>
          <w:szCs w:val="24"/>
          <w:lang w:val="lt-LT"/>
        </w:rPr>
      </w:pPr>
    </w:p>
    <w:p w14:paraId="4F6A016B" w14:textId="30C53C0A" w:rsidR="007753B8" w:rsidRDefault="007753B8" w:rsidP="00083DD4">
      <w:pPr>
        <w:pStyle w:val="Antrats"/>
        <w:tabs>
          <w:tab w:val="clear" w:pos="4153"/>
          <w:tab w:val="clear" w:pos="8306"/>
          <w:tab w:val="right" w:pos="9638"/>
        </w:tabs>
        <w:rPr>
          <w:rFonts w:ascii="Times New Roman" w:hAnsi="Times New Roman"/>
          <w:szCs w:val="24"/>
          <w:lang w:val="lt-LT"/>
        </w:rPr>
      </w:pPr>
    </w:p>
    <w:p w14:paraId="199D2121" w14:textId="3C0CAC21" w:rsidR="007753B8" w:rsidRDefault="007753B8" w:rsidP="00083DD4">
      <w:pPr>
        <w:pStyle w:val="Antrats"/>
        <w:tabs>
          <w:tab w:val="clear" w:pos="4153"/>
          <w:tab w:val="clear" w:pos="8306"/>
          <w:tab w:val="right" w:pos="9638"/>
        </w:tabs>
        <w:rPr>
          <w:rFonts w:ascii="Times New Roman" w:hAnsi="Times New Roman"/>
          <w:szCs w:val="24"/>
          <w:lang w:val="lt-LT"/>
        </w:rPr>
      </w:pPr>
    </w:p>
    <w:p w14:paraId="4D345038" w14:textId="6AF65333" w:rsidR="007753B8" w:rsidRDefault="007753B8" w:rsidP="00083DD4">
      <w:pPr>
        <w:pStyle w:val="Antrats"/>
        <w:tabs>
          <w:tab w:val="clear" w:pos="4153"/>
          <w:tab w:val="clear" w:pos="8306"/>
          <w:tab w:val="right" w:pos="9638"/>
        </w:tabs>
        <w:rPr>
          <w:rFonts w:ascii="Times New Roman" w:hAnsi="Times New Roman"/>
          <w:szCs w:val="24"/>
          <w:lang w:val="lt-LT"/>
        </w:rPr>
      </w:pPr>
    </w:p>
    <w:p w14:paraId="06E2CA16" w14:textId="456F5987" w:rsidR="007753B8" w:rsidRDefault="007753B8" w:rsidP="00083DD4">
      <w:pPr>
        <w:pStyle w:val="Antrats"/>
        <w:tabs>
          <w:tab w:val="clear" w:pos="4153"/>
          <w:tab w:val="clear" w:pos="8306"/>
          <w:tab w:val="right" w:pos="9638"/>
        </w:tabs>
        <w:rPr>
          <w:rFonts w:ascii="Times New Roman" w:hAnsi="Times New Roman"/>
          <w:szCs w:val="24"/>
          <w:lang w:val="lt-LT"/>
        </w:rPr>
      </w:pPr>
    </w:p>
    <w:p w14:paraId="5BCA57F9" w14:textId="7C9DD3AE" w:rsidR="007753B8" w:rsidRDefault="007753B8" w:rsidP="00083DD4">
      <w:pPr>
        <w:pStyle w:val="Antrats"/>
        <w:tabs>
          <w:tab w:val="clear" w:pos="4153"/>
          <w:tab w:val="clear" w:pos="8306"/>
          <w:tab w:val="right" w:pos="9638"/>
        </w:tabs>
        <w:rPr>
          <w:rFonts w:ascii="Times New Roman" w:hAnsi="Times New Roman"/>
          <w:szCs w:val="24"/>
          <w:lang w:val="lt-LT"/>
        </w:rPr>
      </w:pPr>
    </w:p>
    <w:p w14:paraId="4DCEAD73" w14:textId="0CE0FCB5" w:rsidR="007753B8" w:rsidRDefault="007753B8" w:rsidP="00083DD4">
      <w:pPr>
        <w:pStyle w:val="Antrats"/>
        <w:tabs>
          <w:tab w:val="clear" w:pos="4153"/>
          <w:tab w:val="clear" w:pos="8306"/>
          <w:tab w:val="right" w:pos="9638"/>
        </w:tabs>
        <w:rPr>
          <w:rFonts w:ascii="Times New Roman" w:hAnsi="Times New Roman"/>
          <w:szCs w:val="24"/>
          <w:lang w:val="lt-LT"/>
        </w:rPr>
      </w:pPr>
    </w:p>
    <w:p w14:paraId="2E4B5CC2" w14:textId="1C325060" w:rsidR="007753B8" w:rsidRDefault="007753B8" w:rsidP="00083DD4">
      <w:pPr>
        <w:pStyle w:val="Antrats"/>
        <w:tabs>
          <w:tab w:val="clear" w:pos="4153"/>
          <w:tab w:val="clear" w:pos="8306"/>
          <w:tab w:val="right" w:pos="9638"/>
        </w:tabs>
        <w:rPr>
          <w:rFonts w:ascii="Times New Roman" w:hAnsi="Times New Roman"/>
          <w:szCs w:val="24"/>
          <w:lang w:val="lt-LT"/>
        </w:rPr>
      </w:pPr>
    </w:p>
    <w:p w14:paraId="51423ACE" w14:textId="74D6D90F" w:rsidR="007753B8" w:rsidRDefault="007753B8" w:rsidP="00083DD4">
      <w:pPr>
        <w:pStyle w:val="Antrats"/>
        <w:tabs>
          <w:tab w:val="clear" w:pos="4153"/>
          <w:tab w:val="clear" w:pos="8306"/>
          <w:tab w:val="right" w:pos="9638"/>
        </w:tabs>
        <w:rPr>
          <w:rFonts w:ascii="Times New Roman" w:hAnsi="Times New Roman"/>
          <w:szCs w:val="24"/>
          <w:lang w:val="lt-LT"/>
        </w:rPr>
      </w:pPr>
    </w:p>
    <w:p w14:paraId="715207B0" w14:textId="72FDD2DC" w:rsidR="007753B8" w:rsidRDefault="007753B8" w:rsidP="00083DD4">
      <w:pPr>
        <w:pStyle w:val="Antrats"/>
        <w:tabs>
          <w:tab w:val="clear" w:pos="4153"/>
          <w:tab w:val="clear" w:pos="8306"/>
          <w:tab w:val="right" w:pos="9638"/>
        </w:tabs>
        <w:rPr>
          <w:rFonts w:ascii="Times New Roman" w:hAnsi="Times New Roman"/>
          <w:szCs w:val="24"/>
          <w:lang w:val="lt-LT"/>
        </w:rPr>
      </w:pPr>
    </w:p>
    <w:p w14:paraId="0E8F3FBB" w14:textId="288C9B83" w:rsidR="007753B8" w:rsidRDefault="007753B8" w:rsidP="00083DD4">
      <w:pPr>
        <w:pStyle w:val="Antrats"/>
        <w:tabs>
          <w:tab w:val="clear" w:pos="4153"/>
          <w:tab w:val="clear" w:pos="8306"/>
          <w:tab w:val="right" w:pos="9638"/>
        </w:tabs>
        <w:rPr>
          <w:rFonts w:ascii="Times New Roman" w:hAnsi="Times New Roman"/>
          <w:szCs w:val="24"/>
          <w:lang w:val="lt-LT"/>
        </w:rPr>
      </w:pPr>
    </w:p>
    <w:p w14:paraId="3536BB5F" w14:textId="0FBEE9A1" w:rsidR="007753B8" w:rsidRDefault="007753B8" w:rsidP="00083DD4">
      <w:pPr>
        <w:pStyle w:val="Antrats"/>
        <w:tabs>
          <w:tab w:val="clear" w:pos="4153"/>
          <w:tab w:val="clear" w:pos="8306"/>
          <w:tab w:val="right" w:pos="9638"/>
        </w:tabs>
        <w:rPr>
          <w:rFonts w:ascii="Times New Roman" w:hAnsi="Times New Roman"/>
          <w:szCs w:val="24"/>
          <w:lang w:val="lt-LT"/>
        </w:rPr>
      </w:pPr>
    </w:p>
    <w:p w14:paraId="2A158F38" w14:textId="182426FF" w:rsidR="007753B8" w:rsidRDefault="007753B8" w:rsidP="00083DD4">
      <w:pPr>
        <w:pStyle w:val="Antrats"/>
        <w:tabs>
          <w:tab w:val="clear" w:pos="4153"/>
          <w:tab w:val="clear" w:pos="8306"/>
          <w:tab w:val="right" w:pos="9638"/>
        </w:tabs>
        <w:rPr>
          <w:rFonts w:ascii="Times New Roman" w:hAnsi="Times New Roman"/>
          <w:szCs w:val="24"/>
          <w:lang w:val="lt-LT"/>
        </w:rPr>
      </w:pPr>
    </w:p>
    <w:p w14:paraId="3DF8BB56" w14:textId="0A379CA6" w:rsidR="007753B8" w:rsidRDefault="007753B8" w:rsidP="00083DD4">
      <w:pPr>
        <w:pStyle w:val="Antrats"/>
        <w:tabs>
          <w:tab w:val="clear" w:pos="4153"/>
          <w:tab w:val="clear" w:pos="8306"/>
          <w:tab w:val="right" w:pos="9638"/>
        </w:tabs>
        <w:rPr>
          <w:rFonts w:ascii="Times New Roman" w:hAnsi="Times New Roman"/>
          <w:szCs w:val="24"/>
          <w:lang w:val="lt-LT"/>
        </w:rPr>
      </w:pPr>
    </w:p>
    <w:p w14:paraId="12814DF2" w14:textId="0597F4E4" w:rsidR="007753B8" w:rsidRDefault="007753B8" w:rsidP="00083DD4">
      <w:pPr>
        <w:pStyle w:val="Antrats"/>
        <w:tabs>
          <w:tab w:val="clear" w:pos="4153"/>
          <w:tab w:val="clear" w:pos="8306"/>
          <w:tab w:val="right" w:pos="9638"/>
        </w:tabs>
        <w:rPr>
          <w:rFonts w:ascii="Times New Roman" w:hAnsi="Times New Roman"/>
          <w:szCs w:val="24"/>
          <w:lang w:val="lt-LT"/>
        </w:rPr>
      </w:pPr>
    </w:p>
    <w:p w14:paraId="319A763E" w14:textId="77777777" w:rsidR="007753B8" w:rsidRDefault="007753B8" w:rsidP="00083DD4">
      <w:pPr>
        <w:pStyle w:val="Antrats"/>
        <w:tabs>
          <w:tab w:val="clear" w:pos="4153"/>
          <w:tab w:val="clear" w:pos="8306"/>
          <w:tab w:val="right" w:pos="9638"/>
        </w:tabs>
        <w:rPr>
          <w:rFonts w:ascii="Times New Roman" w:hAnsi="Times New Roman"/>
          <w:szCs w:val="24"/>
          <w:lang w:val="lt-LT"/>
        </w:rPr>
      </w:pPr>
    </w:p>
    <w:p w14:paraId="1C75B2E3" w14:textId="1A89CF7D" w:rsidR="00CD5F06" w:rsidRDefault="005E6608" w:rsidP="00FC375B">
      <w:pPr>
        <w:jc w:val="center"/>
        <w:rPr>
          <w:b/>
          <w:caps/>
        </w:rPr>
      </w:pPr>
      <w:r>
        <w:rPr>
          <w:b/>
        </w:rPr>
        <w:t>S</w:t>
      </w:r>
      <w:r w:rsidR="009A39E5" w:rsidRPr="00CA7B84">
        <w:rPr>
          <w:b/>
        </w:rPr>
        <w:t>AVIVALDYBĖS TARYBOS SPRENDIMO</w:t>
      </w:r>
      <w:r w:rsidR="009A39E5">
        <w:t xml:space="preserve"> </w:t>
      </w:r>
      <w:r w:rsidR="009A39E5">
        <w:rPr>
          <w:b/>
          <w:caps/>
        </w:rPr>
        <w:t>„</w:t>
      </w:r>
      <w:r w:rsidR="003A7669" w:rsidRPr="00AD3B6B">
        <w:rPr>
          <w:b/>
          <w:caps/>
        </w:rPr>
        <w:t xml:space="preserve">DĖL </w:t>
      </w:r>
      <w:r w:rsidR="003A7669">
        <w:rPr>
          <w:b/>
          <w:caps/>
        </w:rPr>
        <w:t>SUTIKIMO PERIMTI TURTĄ ANYKŠČIŲ RAJONO SAVIVALDYBĖ</w:t>
      </w:r>
      <w:r w:rsidR="00E93F78">
        <w:rPr>
          <w:b/>
          <w:caps/>
        </w:rPr>
        <w:t>i valdyti, naudoti ir disponuoti juo patikėkjimo teise</w:t>
      </w:r>
      <w:r w:rsidR="00CD5F06">
        <w:rPr>
          <w:b/>
          <w:caps/>
        </w:rPr>
        <w:t>“</w:t>
      </w:r>
      <w:r w:rsidR="001D576B">
        <w:rPr>
          <w:b/>
          <w:caps/>
        </w:rPr>
        <w:t xml:space="preserve"> </w:t>
      </w:r>
      <w:r w:rsidR="00CD5F06">
        <w:rPr>
          <w:b/>
          <w:caps/>
        </w:rPr>
        <w:t xml:space="preserve">projekto </w:t>
      </w:r>
    </w:p>
    <w:p w14:paraId="6C6D316D" w14:textId="20BD626D" w:rsidR="002E0CC0" w:rsidRDefault="00CD5F06" w:rsidP="00FC375B">
      <w:pPr>
        <w:jc w:val="center"/>
        <w:rPr>
          <w:b/>
          <w:caps/>
        </w:rPr>
      </w:pPr>
      <w:r>
        <w:rPr>
          <w:b/>
          <w:caps/>
        </w:rPr>
        <w:t>aiškinamasis raštas</w:t>
      </w:r>
    </w:p>
    <w:p w14:paraId="29FC5D0E" w14:textId="77777777" w:rsidR="001840EE" w:rsidRPr="00AD3B6B" w:rsidRDefault="001840EE" w:rsidP="00FC375B">
      <w:pPr>
        <w:jc w:val="center"/>
      </w:pPr>
    </w:p>
    <w:p w14:paraId="340E0368" w14:textId="77777777" w:rsidR="002E0CC0" w:rsidRPr="00AD3B6B" w:rsidRDefault="002E0CC0" w:rsidP="00FC375B">
      <w:pPr>
        <w:numPr>
          <w:ilvl w:val="0"/>
          <w:numId w:val="4"/>
        </w:numPr>
        <w:spacing w:after="200"/>
        <w:rPr>
          <w:b/>
        </w:rPr>
      </w:pPr>
      <w:r w:rsidRPr="00AD3B6B">
        <w:rPr>
          <w:b/>
        </w:rPr>
        <w:t>Sprendimo projekto motyvai, tikslai ir uždaviniai</w:t>
      </w:r>
    </w:p>
    <w:p w14:paraId="3FCAC028" w14:textId="4701D35C" w:rsidR="00697983" w:rsidRDefault="002E0CC0" w:rsidP="00FC375B">
      <w:pPr>
        <w:pStyle w:val="Pagrindinistekstas"/>
        <w:tabs>
          <w:tab w:val="left" w:pos="540"/>
        </w:tabs>
        <w:ind w:firstLine="420"/>
        <w:rPr>
          <w:lang w:val="lt-LT"/>
        </w:rPr>
      </w:pPr>
      <w:r w:rsidRPr="00AD3B6B">
        <w:rPr>
          <w:lang w:val="lt-LT"/>
        </w:rPr>
        <w:tab/>
      </w:r>
      <w:r w:rsidR="006125CF">
        <w:rPr>
          <w:lang w:val="lt-LT"/>
        </w:rPr>
        <w:t xml:space="preserve">   </w:t>
      </w:r>
      <w:r w:rsidR="002318F9">
        <w:rPr>
          <w:lang w:val="lt-LT"/>
        </w:rPr>
        <w:t>Anykščių rajono savivaldybės administracij</w:t>
      </w:r>
      <w:r w:rsidR="00697983">
        <w:rPr>
          <w:lang w:val="lt-LT"/>
        </w:rPr>
        <w:t>a</w:t>
      </w:r>
      <w:r w:rsidR="002318F9">
        <w:rPr>
          <w:lang w:val="lt-LT"/>
        </w:rPr>
        <w:t xml:space="preserve"> ga</w:t>
      </w:r>
      <w:r w:rsidR="00697983">
        <w:rPr>
          <w:lang w:val="lt-LT"/>
        </w:rPr>
        <w:t>vo</w:t>
      </w:r>
      <w:r w:rsidR="002318F9">
        <w:rPr>
          <w:lang w:val="lt-LT"/>
        </w:rPr>
        <w:t xml:space="preserve"> prašym</w:t>
      </w:r>
      <w:r w:rsidR="00697983">
        <w:rPr>
          <w:lang w:val="lt-LT"/>
        </w:rPr>
        <w:t>ą</w:t>
      </w:r>
      <w:r w:rsidR="002318F9">
        <w:rPr>
          <w:lang w:val="lt-LT"/>
        </w:rPr>
        <w:t xml:space="preserve"> atkurti nuosavybės teises</w:t>
      </w:r>
      <w:r w:rsidR="00BA7ED6">
        <w:rPr>
          <w:lang w:val="lt-LT"/>
        </w:rPr>
        <w:t xml:space="preserve"> į išlikusį nekilnojamąjį turtą pagal Lietuvos Respublikos piliečių nuosavybės teisių į išlikus</w:t>
      </w:r>
      <w:r w:rsidR="002318F9">
        <w:rPr>
          <w:lang w:val="lt-LT"/>
        </w:rPr>
        <w:t xml:space="preserve">į nekilnojamąjį turtą, </w:t>
      </w:r>
      <w:r w:rsidR="00BA7ED6">
        <w:rPr>
          <w:lang w:val="lt-LT"/>
        </w:rPr>
        <w:t xml:space="preserve">atkūrimo įstatymą. Išnagrinėjus prašymą, buvo priimtas sprendimas atkurti </w:t>
      </w:r>
      <w:r w:rsidR="00931A43">
        <w:rPr>
          <w:lang w:val="lt-LT"/>
        </w:rPr>
        <w:t xml:space="preserve">pilietei, mirusiai 1993 m. spalio 2 d., </w:t>
      </w:r>
      <w:r w:rsidR="00FF4888">
        <w:rPr>
          <w:lang w:val="lt-LT"/>
        </w:rPr>
        <w:t xml:space="preserve">nuosavybės teises į </w:t>
      </w:r>
      <w:r w:rsidR="00931A43">
        <w:rPr>
          <w:lang w:val="lt-LT"/>
        </w:rPr>
        <w:t xml:space="preserve">jos turėtą gyvenamąjį turtą – namą ir pirtį, esančius Kraštiečių g. 3, </w:t>
      </w:r>
      <w:proofErr w:type="spellStart"/>
      <w:r w:rsidR="00931A43">
        <w:rPr>
          <w:lang w:val="lt-LT"/>
        </w:rPr>
        <w:t>Juostininkų</w:t>
      </w:r>
      <w:proofErr w:type="spellEnd"/>
      <w:r w:rsidR="00931A43">
        <w:rPr>
          <w:lang w:val="lt-LT"/>
        </w:rPr>
        <w:t xml:space="preserve"> k., Troškūnų sen., Anykščių r. sav.</w:t>
      </w:r>
      <w:r w:rsidR="00FF4888">
        <w:rPr>
          <w:lang w:val="lt-LT"/>
        </w:rPr>
        <w:t xml:space="preserve"> </w:t>
      </w:r>
      <w:r w:rsidR="00F17D43">
        <w:rPr>
          <w:lang w:val="lt-LT"/>
        </w:rPr>
        <w:t xml:space="preserve">Šiuo metu </w:t>
      </w:r>
      <w:r w:rsidR="00931A43">
        <w:rPr>
          <w:lang w:val="lt-LT"/>
        </w:rPr>
        <w:t xml:space="preserve">šį </w:t>
      </w:r>
      <w:r w:rsidR="00F17D43">
        <w:rPr>
          <w:lang w:val="lt-LT"/>
        </w:rPr>
        <w:t>v</w:t>
      </w:r>
      <w:r w:rsidR="00FF4888">
        <w:rPr>
          <w:lang w:val="lt-LT"/>
        </w:rPr>
        <w:t>alstybei priklaus</w:t>
      </w:r>
      <w:r w:rsidR="00033FD9">
        <w:rPr>
          <w:lang w:val="lt-LT"/>
        </w:rPr>
        <w:t>a</w:t>
      </w:r>
      <w:r w:rsidR="00FF4888">
        <w:rPr>
          <w:lang w:val="lt-LT"/>
        </w:rPr>
        <w:t xml:space="preserve">ntį </w:t>
      </w:r>
      <w:r w:rsidR="00033FD9">
        <w:rPr>
          <w:lang w:val="lt-LT"/>
        </w:rPr>
        <w:t xml:space="preserve">minėtą </w:t>
      </w:r>
      <w:r w:rsidR="00FF4888">
        <w:rPr>
          <w:lang w:val="lt-LT"/>
        </w:rPr>
        <w:t xml:space="preserve">turtą </w:t>
      </w:r>
      <w:r w:rsidR="00810ABA">
        <w:rPr>
          <w:lang w:val="lt-LT"/>
        </w:rPr>
        <w:t xml:space="preserve">patikėjimo </w:t>
      </w:r>
      <w:r w:rsidR="00FF4888">
        <w:rPr>
          <w:lang w:val="lt-LT"/>
        </w:rPr>
        <w:t xml:space="preserve">teise </w:t>
      </w:r>
      <w:r w:rsidR="00033FD9">
        <w:rPr>
          <w:lang w:val="lt-LT"/>
        </w:rPr>
        <w:t>valdo Valstybės įmonė Turto bankas</w:t>
      </w:r>
      <w:r w:rsidR="00931A43">
        <w:rPr>
          <w:lang w:val="lt-LT"/>
        </w:rPr>
        <w:t>.</w:t>
      </w:r>
      <w:r w:rsidR="00F17D43">
        <w:rPr>
          <w:lang w:val="lt-LT"/>
        </w:rPr>
        <w:t xml:space="preserve"> </w:t>
      </w:r>
    </w:p>
    <w:p w14:paraId="2749E6DF" w14:textId="6B9BD6BF" w:rsidR="00D105B5" w:rsidRDefault="006125CF" w:rsidP="00D105B5">
      <w:pPr>
        <w:pStyle w:val="Pagrindinistekstas"/>
        <w:tabs>
          <w:tab w:val="left" w:pos="540"/>
        </w:tabs>
        <w:ind w:firstLine="420"/>
        <w:rPr>
          <w:lang w:val="lt-LT"/>
        </w:rPr>
      </w:pPr>
      <w:r>
        <w:rPr>
          <w:lang w:val="lt-LT"/>
        </w:rPr>
        <w:t xml:space="preserve">    </w:t>
      </w:r>
      <w:r w:rsidR="00697983">
        <w:rPr>
          <w:lang w:val="lt-LT"/>
        </w:rPr>
        <w:t>Siekiant  užtikrinti galimybę natūra grąžinti neteisėtai nusavintą turtą buvusiam šio turto savininkui,</w:t>
      </w:r>
      <w:r w:rsidR="004A3232">
        <w:rPr>
          <w:lang w:val="lt-LT"/>
        </w:rPr>
        <w:t xml:space="preserve"> </w:t>
      </w:r>
      <w:r w:rsidR="00697983">
        <w:rPr>
          <w:lang w:val="lt-LT"/>
        </w:rPr>
        <w:t xml:space="preserve">reikalingas </w:t>
      </w:r>
      <w:r w:rsidR="004A3232">
        <w:rPr>
          <w:lang w:val="lt-LT"/>
        </w:rPr>
        <w:t xml:space="preserve">sprendimas </w:t>
      </w:r>
      <w:r w:rsidR="00697983">
        <w:rPr>
          <w:lang w:val="lt-LT"/>
        </w:rPr>
        <w:t>turto perėmimui Anykščių rajono savivaldyb</w:t>
      </w:r>
      <w:r w:rsidR="00E93F78">
        <w:rPr>
          <w:lang w:val="lt-LT"/>
        </w:rPr>
        <w:t>ei</w:t>
      </w:r>
      <w:r w:rsidR="00697983">
        <w:rPr>
          <w:lang w:val="lt-LT"/>
        </w:rPr>
        <w:t xml:space="preserve"> </w:t>
      </w:r>
      <w:r w:rsidR="00E93F78">
        <w:rPr>
          <w:lang w:val="lt-LT"/>
        </w:rPr>
        <w:t xml:space="preserve">valdyti, naudoti ir disponuoti juo patikėjimo teise </w:t>
      </w:r>
      <w:r w:rsidR="00697983">
        <w:rPr>
          <w:lang w:val="lt-LT"/>
        </w:rPr>
        <w:t>iš Valstybės įmonės Turto banko</w:t>
      </w:r>
      <w:r w:rsidR="00D105B5">
        <w:rPr>
          <w:lang w:val="lt-LT"/>
        </w:rPr>
        <w:t xml:space="preserve">. </w:t>
      </w:r>
      <w:r w:rsidR="00697983">
        <w:rPr>
          <w:lang w:val="lt-LT"/>
        </w:rPr>
        <w:t xml:space="preserve"> </w:t>
      </w:r>
    </w:p>
    <w:p w14:paraId="78B53B6A" w14:textId="4AE8E225" w:rsidR="004A32FB" w:rsidRPr="00A7116A" w:rsidRDefault="00D105B5" w:rsidP="00D105B5">
      <w:pPr>
        <w:pStyle w:val="Pagrindinistekstas"/>
        <w:numPr>
          <w:ilvl w:val="0"/>
          <w:numId w:val="4"/>
        </w:numPr>
        <w:tabs>
          <w:tab w:val="left" w:pos="540"/>
        </w:tabs>
        <w:rPr>
          <w:b/>
          <w:lang w:val="lt-LT"/>
        </w:rPr>
      </w:pPr>
      <w:r>
        <w:rPr>
          <w:lang w:val="lt-LT"/>
        </w:rPr>
        <w:t xml:space="preserve"> </w:t>
      </w:r>
      <w:r w:rsidR="004A32FB" w:rsidRPr="00A7116A">
        <w:rPr>
          <w:b/>
          <w:lang w:val="lt-LT"/>
        </w:rPr>
        <w:t>Siūlomo teisinio reguliavimo nuostatos ir laukiami rezultatai:</w:t>
      </w:r>
    </w:p>
    <w:p w14:paraId="0982232D" w14:textId="2D58955A" w:rsidR="007F2AE3" w:rsidRDefault="006125CF" w:rsidP="006125CF">
      <w:pPr>
        <w:pStyle w:val="Pagrindinistekstas"/>
        <w:tabs>
          <w:tab w:val="left" w:pos="540"/>
        </w:tabs>
        <w:ind w:firstLine="426"/>
        <w:rPr>
          <w:lang w:val="lt-LT"/>
        </w:rPr>
      </w:pPr>
      <w:r>
        <w:rPr>
          <w:lang w:val="lt-LT"/>
        </w:rPr>
        <w:t xml:space="preserve">   </w:t>
      </w:r>
      <w:r w:rsidR="00D105B5">
        <w:rPr>
          <w:lang w:val="lt-LT"/>
        </w:rPr>
        <w:t>Anykščių rajono savivaldybei p</w:t>
      </w:r>
      <w:r w:rsidR="007F2AE3">
        <w:rPr>
          <w:lang w:val="lt-LT"/>
        </w:rPr>
        <w:t xml:space="preserve">erėmus turtą bus sudaryta </w:t>
      </w:r>
      <w:r w:rsidR="008E1540">
        <w:rPr>
          <w:lang w:val="lt-LT"/>
        </w:rPr>
        <w:t>galimybė</w:t>
      </w:r>
      <w:r w:rsidR="00D105B5">
        <w:rPr>
          <w:lang w:val="lt-LT"/>
        </w:rPr>
        <w:t xml:space="preserve"> įgyvendin</w:t>
      </w:r>
      <w:r w:rsidR="007F2AE3">
        <w:rPr>
          <w:lang w:val="lt-LT"/>
        </w:rPr>
        <w:t>t</w:t>
      </w:r>
      <w:r w:rsidR="008E1540">
        <w:rPr>
          <w:lang w:val="lt-LT"/>
        </w:rPr>
        <w:t>i</w:t>
      </w:r>
      <w:r w:rsidR="00D105B5">
        <w:rPr>
          <w:lang w:val="lt-LT"/>
        </w:rPr>
        <w:t xml:space="preserve"> Lietuvos Respublikos nutarim</w:t>
      </w:r>
      <w:r w:rsidR="007F2AE3">
        <w:rPr>
          <w:lang w:val="lt-LT"/>
        </w:rPr>
        <w:t>o</w:t>
      </w:r>
      <w:r w:rsidR="00D105B5">
        <w:rPr>
          <w:lang w:val="lt-LT"/>
        </w:rPr>
        <w:t xml:space="preserve"> „Dėl Lietuvos Respublikos piliečių nuosavybės teisių į išlikusį nekilnojamąjį turtą atkūrimo įstatymo įgyvendinimo tvarkos ir sąlygų“ nuostat</w:t>
      </w:r>
      <w:r w:rsidR="008E1540">
        <w:rPr>
          <w:lang w:val="lt-LT"/>
        </w:rPr>
        <w:t>a</w:t>
      </w:r>
      <w:r w:rsidR="00D105B5">
        <w:rPr>
          <w:lang w:val="lt-LT"/>
        </w:rPr>
        <w:t>s</w:t>
      </w:r>
      <w:r w:rsidR="007F2AE3">
        <w:rPr>
          <w:lang w:val="lt-LT"/>
        </w:rPr>
        <w:t xml:space="preserve"> </w:t>
      </w:r>
      <w:r>
        <w:rPr>
          <w:lang w:val="lt-LT"/>
        </w:rPr>
        <w:t>ir natūra gr</w:t>
      </w:r>
      <w:r w:rsidR="001E2D4B">
        <w:rPr>
          <w:lang w:val="lt-LT"/>
        </w:rPr>
        <w:t>ą</w:t>
      </w:r>
      <w:r>
        <w:rPr>
          <w:lang w:val="lt-LT"/>
        </w:rPr>
        <w:t xml:space="preserve">žinti </w:t>
      </w:r>
      <w:r w:rsidR="007F2AE3">
        <w:rPr>
          <w:lang w:val="lt-LT"/>
        </w:rPr>
        <w:t>neteisėtai nusavint</w:t>
      </w:r>
      <w:r>
        <w:rPr>
          <w:lang w:val="lt-LT"/>
        </w:rPr>
        <w:t>ą</w:t>
      </w:r>
      <w:r w:rsidR="007F2AE3">
        <w:rPr>
          <w:lang w:val="lt-LT"/>
        </w:rPr>
        <w:t xml:space="preserve"> turt</w:t>
      </w:r>
      <w:r>
        <w:rPr>
          <w:lang w:val="lt-LT"/>
        </w:rPr>
        <w:t>ą</w:t>
      </w:r>
      <w:r w:rsidR="007F2AE3">
        <w:rPr>
          <w:lang w:val="lt-LT"/>
        </w:rPr>
        <w:t xml:space="preserve">. </w:t>
      </w:r>
    </w:p>
    <w:p w14:paraId="58644F5C" w14:textId="023AE1F2" w:rsidR="002F2ADF" w:rsidRPr="00A7116A" w:rsidRDefault="006125CF" w:rsidP="007F2AE3">
      <w:pPr>
        <w:pStyle w:val="Pagrindinistekstas"/>
        <w:numPr>
          <w:ilvl w:val="0"/>
          <w:numId w:val="4"/>
        </w:numPr>
        <w:tabs>
          <w:tab w:val="left" w:pos="540"/>
        </w:tabs>
        <w:rPr>
          <w:b/>
          <w:bCs/>
          <w:szCs w:val="24"/>
          <w:lang w:val="lt-LT"/>
        </w:rPr>
      </w:pPr>
      <w:r>
        <w:rPr>
          <w:b/>
          <w:bCs/>
          <w:szCs w:val="24"/>
          <w:lang w:val="lt-LT"/>
        </w:rPr>
        <w:t xml:space="preserve"> </w:t>
      </w:r>
      <w:r w:rsidR="002F2ADF" w:rsidRPr="00A7116A">
        <w:rPr>
          <w:b/>
          <w:bCs/>
          <w:szCs w:val="24"/>
          <w:lang w:val="lt-LT"/>
        </w:rPr>
        <w:t>Lėšų poreikis ir šaltiniai</w:t>
      </w:r>
    </w:p>
    <w:p w14:paraId="70E0ECE4" w14:textId="78A8A3C9" w:rsidR="004A32FB" w:rsidRPr="00A7116A" w:rsidRDefault="004A32FB" w:rsidP="006125CF">
      <w:pPr>
        <w:pStyle w:val="Antrats"/>
        <w:tabs>
          <w:tab w:val="clear" w:pos="4153"/>
          <w:tab w:val="clear" w:pos="8306"/>
          <w:tab w:val="left" w:pos="426"/>
          <w:tab w:val="left" w:pos="567"/>
        </w:tabs>
        <w:spacing w:line="360" w:lineRule="auto"/>
        <w:ind w:hanging="426"/>
        <w:jc w:val="both"/>
        <w:rPr>
          <w:rFonts w:ascii="Times New Roman" w:hAnsi="Times New Roman"/>
          <w:szCs w:val="24"/>
          <w:lang w:val="lt-LT"/>
        </w:rPr>
      </w:pPr>
      <w:r w:rsidRPr="00A7116A">
        <w:rPr>
          <w:rFonts w:ascii="Times New Roman" w:hAnsi="Times New Roman"/>
          <w:szCs w:val="24"/>
          <w:lang w:val="lt-LT"/>
        </w:rPr>
        <w:t xml:space="preserve">       </w:t>
      </w:r>
      <w:r w:rsidR="0064761B" w:rsidRPr="00A7116A">
        <w:rPr>
          <w:rFonts w:ascii="Times New Roman" w:hAnsi="Times New Roman"/>
          <w:szCs w:val="24"/>
          <w:lang w:val="lt-LT"/>
        </w:rPr>
        <w:t xml:space="preserve">      </w:t>
      </w:r>
      <w:r w:rsidR="006125CF">
        <w:rPr>
          <w:rFonts w:ascii="Times New Roman" w:hAnsi="Times New Roman"/>
          <w:szCs w:val="24"/>
          <w:lang w:val="lt-LT"/>
        </w:rPr>
        <w:t xml:space="preserve">    </w:t>
      </w:r>
      <w:r w:rsidRPr="00A7116A">
        <w:rPr>
          <w:rFonts w:ascii="Times New Roman" w:hAnsi="Times New Roman"/>
          <w:szCs w:val="24"/>
          <w:lang w:val="lt-LT"/>
        </w:rPr>
        <w:t xml:space="preserve">Sprendimo įgyvendinimui lėšos nereikalingos. </w:t>
      </w:r>
    </w:p>
    <w:p w14:paraId="42C1E9C4" w14:textId="3BB292CD" w:rsidR="00AE1DAD" w:rsidRPr="00A7116A" w:rsidRDefault="002F2ADF" w:rsidP="006125CF">
      <w:pPr>
        <w:pStyle w:val="Antrats"/>
        <w:numPr>
          <w:ilvl w:val="0"/>
          <w:numId w:val="4"/>
        </w:numPr>
        <w:tabs>
          <w:tab w:val="clear" w:pos="4153"/>
          <w:tab w:val="clear" w:pos="8306"/>
          <w:tab w:val="left" w:pos="709"/>
        </w:tabs>
        <w:spacing w:line="360" w:lineRule="auto"/>
        <w:ind w:left="0" w:firstLine="349"/>
        <w:jc w:val="both"/>
        <w:rPr>
          <w:rFonts w:ascii="Times New Roman" w:hAnsi="Times New Roman"/>
          <w:b/>
          <w:bCs/>
          <w:szCs w:val="24"/>
          <w:lang w:val="lt-LT"/>
        </w:rPr>
      </w:pPr>
      <w:r w:rsidRPr="00A7116A">
        <w:rPr>
          <w:rFonts w:ascii="Times New Roman" w:hAnsi="Times New Roman"/>
          <w:b/>
          <w:bCs/>
          <w:szCs w:val="24"/>
          <w:lang w:val="lt-LT"/>
        </w:rPr>
        <w:t>Numatomo teisinio reguliavimo poveikio vertinimo rezultatai, galimos neigiamos priimto sprendimo pasekmės ir kokių priemonių reikėtų imtis, kad tokių pasekmių būtų išvengta:</w:t>
      </w:r>
    </w:p>
    <w:p w14:paraId="6715261A" w14:textId="7C73BAD0" w:rsidR="00AE1DAD" w:rsidRPr="00A7116A" w:rsidRDefault="0064761B" w:rsidP="0064761B">
      <w:pPr>
        <w:pStyle w:val="Antrats"/>
        <w:tabs>
          <w:tab w:val="clear" w:pos="4153"/>
          <w:tab w:val="clear" w:pos="8306"/>
        </w:tabs>
        <w:spacing w:line="360" w:lineRule="auto"/>
        <w:ind w:left="426" w:hanging="66"/>
        <w:jc w:val="both"/>
        <w:rPr>
          <w:rFonts w:ascii="Times New Roman" w:hAnsi="Times New Roman"/>
          <w:szCs w:val="24"/>
          <w:lang w:val="lt-LT"/>
        </w:rPr>
      </w:pPr>
      <w:r w:rsidRPr="00A7116A">
        <w:rPr>
          <w:rFonts w:ascii="Times New Roman" w:hAnsi="Times New Roman"/>
          <w:szCs w:val="24"/>
          <w:lang w:val="lt-LT"/>
        </w:rPr>
        <w:t xml:space="preserve"> </w:t>
      </w:r>
      <w:r w:rsidR="006125CF">
        <w:rPr>
          <w:rFonts w:ascii="Times New Roman" w:hAnsi="Times New Roman"/>
          <w:szCs w:val="24"/>
          <w:lang w:val="lt-LT"/>
        </w:rPr>
        <w:t xml:space="preserve">    </w:t>
      </w:r>
      <w:r w:rsidR="008E1540">
        <w:rPr>
          <w:rFonts w:ascii="Times New Roman" w:hAnsi="Times New Roman"/>
          <w:szCs w:val="24"/>
          <w:lang w:val="lt-LT"/>
        </w:rPr>
        <w:t>Nevertinami</w:t>
      </w:r>
      <w:r w:rsidR="00AE1DAD" w:rsidRPr="00A7116A">
        <w:rPr>
          <w:rFonts w:ascii="Times New Roman" w:hAnsi="Times New Roman"/>
          <w:szCs w:val="24"/>
          <w:lang w:val="lt-LT"/>
        </w:rPr>
        <w:t>.</w:t>
      </w:r>
      <w:r w:rsidR="008E1540">
        <w:rPr>
          <w:rFonts w:ascii="Times New Roman" w:hAnsi="Times New Roman"/>
          <w:szCs w:val="24"/>
          <w:lang w:val="lt-LT"/>
        </w:rPr>
        <w:t xml:space="preserve"> Neigiamų priimto sprendimo pasekmių nenumatoma.</w:t>
      </w:r>
    </w:p>
    <w:p w14:paraId="386BE35C" w14:textId="6D4A33AC" w:rsidR="00AE1DAD" w:rsidRDefault="00AE1DAD" w:rsidP="006125CF">
      <w:pPr>
        <w:pStyle w:val="Antrats"/>
        <w:numPr>
          <w:ilvl w:val="0"/>
          <w:numId w:val="4"/>
        </w:numPr>
        <w:tabs>
          <w:tab w:val="clear" w:pos="4153"/>
          <w:tab w:val="clear" w:pos="8306"/>
          <w:tab w:val="left" w:pos="709"/>
          <w:tab w:val="left" w:pos="1701"/>
        </w:tabs>
        <w:spacing w:line="360" w:lineRule="auto"/>
        <w:ind w:left="0" w:firstLine="360"/>
        <w:jc w:val="both"/>
        <w:rPr>
          <w:rFonts w:ascii="Times New Roman" w:hAnsi="Times New Roman"/>
          <w:b/>
          <w:bCs/>
          <w:szCs w:val="24"/>
          <w:lang w:val="lt-LT"/>
        </w:rPr>
      </w:pPr>
      <w:r w:rsidRPr="00A7116A">
        <w:rPr>
          <w:rFonts w:ascii="Times New Roman" w:hAnsi="Times New Roman"/>
          <w:b/>
          <w:bCs/>
          <w:szCs w:val="24"/>
          <w:lang w:val="lt-LT"/>
        </w:rPr>
        <w:t>Kokius teisės aktus būtina priimti ar kokius galiojančius teisės aktus  reikia pripažinti netekusiais galios – kas ir kada juos turėtų priimti:</w:t>
      </w:r>
    </w:p>
    <w:p w14:paraId="52AD46A5" w14:textId="7CCD02BE" w:rsidR="008E1540" w:rsidRPr="008E1540" w:rsidRDefault="008E1540" w:rsidP="008E1540">
      <w:pPr>
        <w:pStyle w:val="Antrats"/>
        <w:tabs>
          <w:tab w:val="clear" w:pos="4153"/>
          <w:tab w:val="clear" w:pos="8306"/>
        </w:tabs>
        <w:spacing w:line="360" w:lineRule="auto"/>
        <w:ind w:left="360"/>
        <w:jc w:val="both"/>
        <w:rPr>
          <w:rFonts w:ascii="Times New Roman" w:hAnsi="Times New Roman"/>
          <w:szCs w:val="24"/>
          <w:lang w:val="lt-LT"/>
        </w:rPr>
      </w:pPr>
      <w:r>
        <w:rPr>
          <w:rFonts w:ascii="Times New Roman" w:hAnsi="Times New Roman"/>
          <w:b/>
          <w:bCs/>
          <w:szCs w:val="24"/>
          <w:lang w:val="lt-LT"/>
        </w:rPr>
        <w:t xml:space="preserve"> </w:t>
      </w:r>
      <w:r w:rsidR="006125CF">
        <w:rPr>
          <w:rFonts w:ascii="Times New Roman" w:hAnsi="Times New Roman"/>
          <w:b/>
          <w:bCs/>
          <w:szCs w:val="24"/>
          <w:lang w:val="lt-LT"/>
        </w:rPr>
        <w:t xml:space="preserve">    </w:t>
      </w:r>
      <w:r w:rsidRPr="008E1540">
        <w:rPr>
          <w:rFonts w:ascii="Times New Roman" w:hAnsi="Times New Roman"/>
          <w:szCs w:val="24"/>
          <w:lang w:val="lt-LT"/>
        </w:rPr>
        <w:t>Nereikia.</w:t>
      </w:r>
    </w:p>
    <w:p w14:paraId="29F4960F" w14:textId="4E9C17F4" w:rsidR="00AE1DAD" w:rsidRPr="00A7116A" w:rsidRDefault="00AE1DAD" w:rsidP="00AE1DAD">
      <w:pPr>
        <w:pStyle w:val="Antrats"/>
        <w:numPr>
          <w:ilvl w:val="0"/>
          <w:numId w:val="4"/>
        </w:numPr>
        <w:tabs>
          <w:tab w:val="clear" w:pos="4153"/>
          <w:tab w:val="clear" w:pos="8306"/>
        </w:tabs>
        <w:spacing w:line="360" w:lineRule="auto"/>
        <w:jc w:val="both"/>
        <w:rPr>
          <w:rFonts w:ascii="Times New Roman" w:hAnsi="Times New Roman"/>
          <w:b/>
          <w:bCs/>
          <w:szCs w:val="24"/>
          <w:lang w:val="lt-LT"/>
        </w:rPr>
      </w:pPr>
      <w:r w:rsidRPr="00A7116A">
        <w:rPr>
          <w:rFonts w:ascii="Times New Roman" w:hAnsi="Times New Roman"/>
          <w:b/>
          <w:bCs/>
          <w:szCs w:val="24"/>
          <w:lang w:val="lt-LT"/>
        </w:rPr>
        <w:t>Sprendimo įgyvendinimo terminai – kas ir kada turėtų atlikti:</w:t>
      </w:r>
    </w:p>
    <w:p w14:paraId="6B203B9E" w14:textId="121AA3D4" w:rsidR="00AE1DAD" w:rsidRPr="00780B64" w:rsidRDefault="00AE1DAD" w:rsidP="00780B64">
      <w:pPr>
        <w:pStyle w:val="Antrats"/>
        <w:tabs>
          <w:tab w:val="clear" w:pos="4153"/>
          <w:tab w:val="clear" w:pos="8306"/>
        </w:tabs>
        <w:spacing w:line="360" w:lineRule="auto"/>
        <w:ind w:left="426" w:firstLine="283"/>
        <w:jc w:val="both"/>
        <w:rPr>
          <w:rFonts w:ascii="Times New Roman" w:hAnsi="Times New Roman"/>
          <w:szCs w:val="24"/>
          <w:lang w:val="lt-LT"/>
        </w:rPr>
      </w:pPr>
      <w:r w:rsidRPr="00780B64">
        <w:rPr>
          <w:rFonts w:ascii="Times New Roman" w:hAnsi="Times New Roman"/>
          <w:szCs w:val="24"/>
          <w:lang w:val="lt-LT"/>
        </w:rPr>
        <w:t>Viešųjų pirkimų ir turto skyrius</w:t>
      </w:r>
      <w:r w:rsidR="008E1540">
        <w:rPr>
          <w:rFonts w:ascii="Times New Roman" w:hAnsi="Times New Roman"/>
          <w:szCs w:val="24"/>
          <w:lang w:val="lt-LT"/>
        </w:rPr>
        <w:t xml:space="preserve"> priimtą sprendimą pateiks Valstybės įmonei turto bankui. </w:t>
      </w:r>
      <w:r w:rsidR="00780B64">
        <w:rPr>
          <w:rFonts w:ascii="Times New Roman" w:hAnsi="Times New Roman"/>
          <w:szCs w:val="24"/>
          <w:lang w:val="lt-LT"/>
        </w:rPr>
        <w:t xml:space="preserve"> </w:t>
      </w:r>
      <w:r w:rsidRPr="00780B64">
        <w:rPr>
          <w:rFonts w:ascii="Times New Roman" w:hAnsi="Times New Roman"/>
          <w:szCs w:val="24"/>
          <w:lang w:val="lt-LT"/>
        </w:rPr>
        <w:t xml:space="preserve">  </w:t>
      </w:r>
    </w:p>
    <w:p w14:paraId="3C7F45A4" w14:textId="681D4661" w:rsidR="004A32FB" w:rsidRPr="00A7116A" w:rsidRDefault="00AE1DAD" w:rsidP="004A32FB">
      <w:pPr>
        <w:pStyle w:val="Sraopastraipa"/>
        <w:numPr>
          <w:ilvl w:val="0"/>
          <w:numId w:val="4"/>
        </w:numPr>
        <w:spacing w:line="360" w:lineRule="auto"/>
        <w:jc w:val="both"/>
        <w:rPr>
          <w:rFonts w:ascii="Times New Roman" w:hAnsi="Times New Roman"/>
          <w:bCs/>
          <w:sz w:val="24"/>
          <w:szCs w:val="24"/>
        </w:rPr>
      </w:pPr>
      <w:r w:rsidRPr="00A7116A">
        <w:rPr>
          <w:rFonts w:ascii="Times New Roman" w:hAnsi="Times New Roman"/>
          <w:b/>
          <w:bCs/>
          <w:sz w:val="24"/>
          <w:szCs w:val="24"/>
        </w:rPr>
        <w:t>Sprendimo projekto metu gauti specialistų vertinimai ir išvados</w:t>
      </w:r>
      <w:r w:rsidR="004A32FB" w:rsidRPr="00A7116A">
        <w:rPr>
          <w:rFonts w:ascii="Times New Roman" w:hAnsi="Times New Roman"/>
          <w:b/>
          <w:bCs/>
          <w:sz w:val="24"/>
          <w:szCs w:val="24"/>
        </w:rPr>
        <w:t>:</w:t>
      </w:r>
    </w:p>
    <w:p w14:paraId="043A1A8B" w14:textId="2CC8CEF7" w:rsidR="00D163BE" w:rsidRPr="00A7116A" w:rsidRDefault="0064761B" w:rsidP="00D163BE">
      <w:pPr>
        <w:pStyle w:val="Sraopastraipa"/>
        <w:spacing w:line="360" w:lineRule="auto"/>
        <w:jc w:val="both"/>
        <w:rPr>
          <w:rFonts w:ascii="Times New Roman" w:hAnsi="Times New Roman"/>
          <w:sz w:val="24"/>
          <w:szCs w:val="24"/>
        </w:rPr>
      </w:pPr>
      <w:r w:rsidRPr="00A7116A">
        <w:rPr>
          <w:rFonts w:ascii="Times New Roman" w:hAnsi="Times New Roman"/>
          <w:sz w:val="24"/>
          <w:szCs w:val="24"/>
        </w:rPr>
        <w:t xml:space="preserve"> </w:t>
      </w:r>
      <w:r w:rsidR="00D163BE" w:rsidRPr="00A7116A">
        <w:rPr>
          <w:rFonts w:ascii="Times New Roman" w:hAnsi="Times New Roman"/>
          <w:sz w:val="24"/>
          <w:szCs w:val="24"/>
        </w:rPr>
        <w:t>Nėra.</w:t>
      </w:r>
    </w:p>
    <w:p w14:paraId="43DC631D" w14:textId="77777777" w:rsidR="00D163BE" w:rsidRPr="00A7116A" w:rsidRDefault="004A32FB" w:rsidP="004A32FB">
      <w:pPr>
        <w:pStyle w:val="Sraopastraipa"/>
        <w:numPr>
          <w:ilvl w:val="0"/>
          <w:numId w:val="4"/>
        </w:numPr>
        <w:spacing w:line="360" w:lineRule="auto"/>
        <w:jc w:val="both"/>
      </w:pPr>
      <w:r w:rsidRPr="00A7116A">
        <w:rPr>
          <w:rFonts w:ascii="Times New Roman" w:hAnsi="Times New Roman"/>
          <w:b/>
          <w:bCs/>
          <w:sz w:val="24"/>
          <w:szCs w:val="24"/>
        </w:rPr>
        <w:t xml:space="preserve"> </w:t>
      </w:r>
      <w:r w:rsidR="00D163BE" w:rsidRPr="00A7116A">
        <w:rPr>
          <w:rFonts w:ascii="Times New Roman" w:hAnsi="Times New Roman"/>
          <w:b/>
          <w:bCs/>
          <w:sz w:val="24"/>
          <w:szCs w:val="24"/>
        </w:rPr>
        <w:t>Kiti reikalingi pagrindimai, skaičiavimai ir paaiškinimai:</w:t>
      </w:r>
      <w:r w:rsidRPr="00A7116A">
        <w:rPr>
          <w:rFonts w:ascii="Times New Roman" w:hAnsi="Times New Roman"/>
          <w:sz w:val="24"/>
          <w:szCs w:val="24"/>
        </w:rPr>
        <w:t xml:space="preserve">  </w:t>
      </w:r>
      <w:r w:rsidRPr="00A7116A">
        <w:t xml:space="preserve">   </w:t>
      </w:r>
    </w:p>
    <w:p w14:paraId="5EF4DBB3" w14:textId="2EB8B2C0" w:rsidR="00D163BE" w:rsidRPr="00A7116A" w:rsidRDefault="0064761B" w:rsidP="00D163BE">
      <w:pPr>
        <w:pStyle w:val="Sraopastraipa"/>
        <w:spacing w:line="360" w:lineRule="auto"/>
        <w:jc w:val="both"/>
        <w:rPr>
          <w:b/>
        </w:rPr>
      </w:pPr>
      <w:r w:rsidRPr="00A7116A">
        <w:rPr>
          <w:rFonts w:ascii="Times New Roman" w:hAnsi="Times New Roman"/>
          <w:sz w:val="24"/>
          <w:szCs w:val="24"/>
        </w:rPr>
        <w:t xml:space="preserve"> </w:t>
      </w:r>
      <w:r w:rsidR="00D163BE" w:rsidRPr="00A7116A">
        <w:rPr>
          <w:rFonts w:ascii="Times New Roman" w:hAnsi="Times New Roman"/>
          <w:sz w:val="24"/>
          <w:szCs w:val="24"/>
        </w:rPr>
        <w:t>Nėra.</w:t>
      </w:r>
      <w:r w:rsidR="004A32FB" w:rsidRPr="00A7116A">
        <w:rPr>
          <w:b/>
        </w:rPr>
        <w:t xml:space="preserve">     </w:t>
      </w:r>
    </w:p>
    <w:p w14:paraId="3A2BAEC9" w14:textId="77777777" w:rsidR="00D163BE" w:rsidRPr="00A7116A" w:rsidRDefault="00D163BE" w:rsidP="004A32FB">
      <w:pPr>
        <w:pStyle w:val="Sraopastraipa"/>
        <w:numPr>
          <w:ilvl w:val="0"/>
          <w:numId w:val="4"/>
        </w:numPr>
        <w:spacing w:line="360" w:lineRule="auto"/>
        <w:jc w:val="both"/>
        <w:rPr>
          <w:rFonts w:ascii="Times New Roman" w:hAnsi="Times New Roman"/>
          <w:b/>
          <w:bCs/>
          <w:sz w:val="24"/>
          <w:szCs w:val="24"/>
        </w:rPr>
      </w:pPr>
      <w:r w:rsidRPr="00A7116A">
        <w:rPr>
          <w:rFonts w:ascii="Times New Roman" w:hAnsi="Times New Roman"/>
          <w:b/>
          <w:bCs/>
          <w:sz w:val="24"/>
          <w:szCs w:val="24"/>
        </w:rPr>
        <w:t>Sprendimo projekto iniciatoriai, rengėjai, pranešėjas:</w:t>
      </w:r>
    </w:p>
    <w:p w14:paraId="5EB56CBB" w14:textId="5B9F3B58" w:rsidR="00D163BE" w:rsidRPr="00A7116A" w:rsidRDefault="004A32FB" w:rsidP="00D163BE">
      <w:pPr>
        <w:pStyle w:val="Pagrindinistekstas"/>
        <w:tabs>
          <w:tab w:val="left" w:pos="540"/>
        </w:tabs>
        <w:ind w:left="720"/>
        <w:rPr>
          <w:lang w:val="lt-LT"/>
        </w:rPr>
      </w:pPr>
      <w:r w:rsidRPr="00A7116A">
        <w:rPr>
          <w:lang w:val="lt-LT"/>
        </w:rPr>
        <w:t>Pr</w:t>
      </w:r>
      <w:r w:rsidR="00D163BE" w:rsidRPr="00A7116A">
        <w:rPr>
          <w:lang w:val="lt-LT"/>
        </w:rPr>
        <w:t>ojekto iniciatorius – Anykščių rajono savivaldybės administracija.</w:t>
      </w:r>
    </w:p>
    <w:p w14:paraId="06B49822" w14:textId="16F5614D" w:rsidR="00D163BE" w:rsidRPr="00A7116A" w:rsidRDefault="00D163BE" w:rsidP="00D163BE">
      <w:pPr>
        <w:pStyle w:val="Pagrindinistekstas"/>
        <w:tabs>
          <w:tab w:val="left" w:pos="540"/>
        </w:tabs>
        <w:ind w:left="720"/>
        <w:rPr>
          <w:lang w:val="lt-LT"/>
        </w:rPr>
      </w:pPr>
      <w:r w:rsidRPr="00A7116A">
        <w:rPr>
          <w:lang w:val="lt-LT"/>
        </w:rPr>
        <w:t>Rengėja – Viešųjų pirkimų ir turto skyriaus vyr</w:t>
      </w:r>
      <w:r w:rsidR="001754AB" w:rsidRPr="00A7116A">
        <w:rPr>
          <w:lang w:val="lt-LT"/>
        </w:rPr>
        <w:t>iau</w:t>
      </w:r>
      <w:r w:rsidRPr="00A7116A">
        <w:rPr>
          <w:lang w:val="lt-LT"/>
        </w:rPr>
        <w:t>sioji sp</w:t>
      </w:r>
      <w:r w:rsidR="001754AB" w:rsidRPr="00A7116A">
        <w:rPr>
          <w:lang w:val="lt-LT"/>
        </w:rPr>
        <w:t>e</w:t>
      </w:r>
      <w:r w:rsidRPr="00A7116A">
        <w:rPr>
          <w:lang w:val="lt-LT"/>
        </w:rPr>
        <w:t>cialistė Rita Visockienė.</w:t>
      </w:r>
    </w:p>
    <w:p w14:paraId="715E9977" w14:textId="1CB1007D" w:rsidR="004A32FB" w:rsidRPr="00A7116A" w:rsidRDefault="00D163BE" w:rsidP="00D163BE">
      <w:pPr>
        <w:pStyle w:val="Pagrindinistekstas"/>
        <w:tabs>
          <w:tab w:val="left" w:pos="540"/>
        </w:tabs>
        <w:ind w:left="720"/>
        <w:rPr>
          <w:bCs/>
          <w:lang w:val="lt-LT"/>
        </w:rPr>
      </w:pPr>
      <w:r w:rsidRPr="00A7116A">
        <w:rPr>
          <w:lang w:val="lt-LT"/>
        </w:rPr>
        <w:t>Pra</w:t>
      </w:r>
      <w:r w:rsidR="004A32FB" w:rsidRPr="00A7116A">
        <w:rPr>
          <w:lang w:val="lt-LT"/>
        </w:rPr>
        <w:t>nešėja – Viešųjų pirkimų ir turto skyriaus vedėj</w:t>
      </w:r>
      <w:r w:rsidR="00A44C05">
        <w:rPr>
          <w:lang w:val="lt-LT"/>
        </w:rPr>
        <w:t>a</w:t>
      </w:r>
      <w:r w:rsidRPr="00A7116A">
        <w:rPr>
          <w:lang w:val="lt-LT"/>
        </w:rPr>
        <w:t xml:space="preserve"> </w:t>
      </w:r>
      <w:r w:rsidR="00A44C05">
        <w:rPr>
          <w:lang w:val="lt-LT"/>
        </w:rPr>
        <w:t>Vilma Vilkickaitė</w:t>
      </w:r>
    </w:p>
    <w:sectPr w:rsidR="004A32FB" w:rsidRPr="00A7116A" w:rsidSect="009C6F9A">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07D22" w14:textId="77777777" w:rsidR="00706F79" w:rsidRDefault="00706F79">
      <w:r>
        <w:separator/>
      </w:r>
    </w:p>
  </w:endnote>
  <w:endnote w:type="continuationSeparator" w:id="0">
    <w:p w14:paraId="75E05553" w14:textId="77777777" w:rsidR="00706F79" w:rsidRDefault="00706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BA"/>
    <w:family w:val="roman"/>
    <w:notTrueType/>
    <w:pitch w:val="default"/>
    <w:sig w:usb0="00000005" w:usb1="00000000" w:usb2="00000000" w:usb3="00000000" w:csb0="0000008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50E3A" w14:textId="77777777" w:rsidR="00706F79" w:rsidRDefault="00706F79">
      <w:r>
        <w:separator/>
      </w:r>
    </w:p>
  </w:footnote>
  <w:footnote w:type="continuationSeparator" w:id="0">
    <w:p w14:paraId="39C54C2B" w14:textId="77777777" w:rsidR="00706F79" w:rsidRDefault="00706F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D2E9A"/>
    <w:multiLevelType w:val="hybridMultilevel"/>
    <w:tmpl w:val="1FC4F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36519"/>
    <w:multiLevelType w:val="hybridMultilevel"/>
    <w:tmpl w:val="90B04CFA"/>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0D90EF8"/>
    <w:multiLevelType w:val="hybridMultilevel"/>
    <w:tmpl w:val="7BC84E1E"/>
    <w:lvl w:ilvl="0" w:tplc="4D46F7E2">
      <w:start w:val="4"/>
      <w:numFmt w:val="decimal"/>
      <w:lvlText w:val="%1."/>
      <w:lvlJc w:val="left"/>
      <w:pPr>
        <w:tabs>
          <w:tab w:val="num" w:pos="720"/>
        </w:tabs>
        <w:ind w:left="720" w:hanging="360"/>
      </w:pPr>
      <w:rPr>
        <w:rFonts w:cs="Times New Roman" w:hint="default"/>
        <w:b/>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74C71FC"/>
    <w:multiLevelType w:val="hybridMultilevel"/>
    <w:tmpl w:val="D220C69C"/>
    <w:lvl w:ilvl="0" w:tplc="C27245A4">
      <w:start w:val="1"/>
      <w:numFmt w:val="decimal"/>
      <w:lvlText w:val="%1."/>
      <w:lvlJc w:val="left"/>
      <w:pPr>
        <w:ind w:left="720" w:hanging="360"/>
      </w:pPr>
      <w:rPr>
        <w:rFonts w:ascii="Times New Roman" w:hAnsi="Times New Roman" w:cs="Times New Roman" w:hint="default"/>
        <w:b/>
        <w:bCs w:val="0"/>
        <w:sz w:val="24"/>
        <w:szCs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15:restartNumberingAfterBreak="0">
    <w:nsid w:val="198D73B5"/>
    <w:multiLevelType w:val="multilevel"/>
    <w:tmpl w:val="5206165A"/>
    <w:lvl w:ilvl="0">
      <w:start w:val="1"/>
      <w:numFmt w:val="decimal"/>
      <w:lvlText w:val="%1."/>
      <w:lvlJc w:val="left"/>
      <w:pPr>
        <w:tabs>
          <w:tab w:val="num" w:pos="2865"/>
        </w:tabs>
        <w:ind w:left="2865" w:hanging="1545"/>
      </w:pPr>
      <w:rPr>
        <w:rFonts w:cs="Times New Roman"/>
      </w:rPr>
    </w:lvl>
    <w:lvl w:ilvl="1">
      <w:start w:val="1"/>
      <w:numFmt w:val="decimal"/>
      <w:isLgl/>
      <w:lvlText w:val="%1.%2."/>
      <w:lvlJc w:val="left"/>
      <w:pPr>
        <w:tabs>
          <w:tab w:val="num" w:pos="1740"/>
        </w:tabs>
        <w:ind w:left="1740" w:hanging="420"/>
      </w:pPr>
      <w:rPr>
        <w:rFonts w:cs="Times New Roman"/>
      </w:rPr>
    </w:lvl>
    <w:lvl w:ilvl="2">
      <w:start w:val="1"/>
      <w:numFmt w:val="decimal"/>
      <w:isLgl/>
      <w:lvlText w:val="%1.%2.%3."/>
      <w:lvlJc w:val="left"/>
      <w:pPr>
        <w:tabs>
          <w:tab w:val="num" w:pos="2040"/>
        </w:tabs>
        <w:ind w:left="2040" w:hanging="720"/>
      </w:pPr>
      <w:rPr>
        <w:rFonts w:cs="Times New Roman"/>
      </w:rPr>
    </w:lvl>
    <w:lvl w:ilvl="3">
      <w:start w:val="1"/>
      <w:numFmt w:val="decimal"/>
      <w:isLgl/>
      <w:lvlText w:val="%1.%2.%3.%4."/>
      <w:lvlJc w:val="left"/>
      <w:pPr>
        <w:tabs>
          <w:tab w:val="num" w:pos="2040"/>
        </w:tabs>
        <w:ind w:left="2040" w:hanging="720"/>
      </w:pPr>
      <w:rPr>
        <w:rFonts w:cs="Times New Roman"/>
      </w:rPr>
    </w:lvl>
    <w:lvl w:ilvl="4">
      <w:start w:val="1"/>
      <w:numFmt w:val="decimal"/>
      <w:isLgl/>
      <w:lvlText w:val="%1.%2.%3.%4.%5."/>
      <w:lvlJc w:val="left"/>
      <w:pPr>
        <w:tabs>
          <w:tab w:val="num" w:pos="2400"/>
        </w:tabs>
        <w:ind w:left="2400" w:hanging="1080"/>
      </w:pPr>
      <w:rPr>
        <w:rFonts w:cs="Times New Roman"/>
      </w:rPr>
    </w:lvl>
    <w:lvl w:ilvl="5">
      <w:start w:val="1"/>
      <w:numFmt w:val="decimal"/>
      <w:isLgl/>
      <w:lvlText w:val="%1.%2.%3.%4.%5.%6."/>
      <w:lvlJc w:val="left"/>
      <w:pPr>
        <w:tabs>
          <w:tab w:val="num" w:pos="2400"/>
        </w:tabs>
        <w:ind w:left="2400" w:hanging="1080"/>
      </w:pPr>
      <w:rPr>
        <w:rFonts w:cs="Times New Roman"/>
      </w:rPr>
    </w:lvl>
    <w:lvl w:ilvl="6">
      <w:start w:val="1"/>
      <w:numFmt w:val="decimal"/>
      <w:isLgl/>
      <w:lvlText w:val="%1.%2.%3.%4.%5.%6.%7."/>
      <w:lvlJc w:val="left"/>
      <w:pPr>
        <w:tabs>
          <w:tab w:val="num" w:pos="2760"/>
        </w:tabs>
        <w:ind w:left="2760" w:hanging="1440"/>
      </w:pPr>
      <w:rPr>
        <w:rFonts w:cs="Times New Roman"/>
      </w:rPr>
    </w:lvl>
    <w:lvl w:ilvl="7">
      <w:start w:val="1"/>
      <w:numFmt w:val="decimal"/>
      <w:isLgl/>
      <w:lvlText w:val="%1.%2.%3.%4.%5.%6.%7.%8."/>
      <w:lvlJc w:val="left"/>
      <w:pPr>
        <w:tabs>
          <w:tab w:val="num" w:pos="2760"/>
        </w:tabs>
        <w:ind w:left="2760" w:hanging="1440"/>
      </w:pPr>
      <w:rPr>
        <w:rFonts w:cs="Times New Roman"/>
      </w:rPr>
    </w:lvl>
    <w:lvl w:ilvl="8">
      <w:start w:val="1"/>
      <w:numFmt w:val="decimal"/>
      <w:isLgl/>
      <w:lvlText w:val="%1.%2.%3.%4.%5.%6.%7.%8.%9."/>
      <w:lvlJc w:val="left"/>
      <w:pPr>
        <w:tabs>
          <w:tab w:val="num" w:pos="3120"/>
        </w:tabs>
        <w:ind w:left="3120" w:hanging="1800"/>
      </w:pPr>
      <w:rPr>
        <w:rFonts w:cs="Times New Roman"/>
      </w:rPr>
    </w:lvl>
  </w:abstractNum>
  <w:abstractNum w:abstractNumId="5" w15:restartNumberingAfterBreak="0">
    <w:nsid w:val="1DDC2C87"/>
    <w:multiLevelType w:val="hybridMultilevel"/>
    <w:tmpl w:val="E9DADED6"/>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68B65FD"/>
    <w:multiLevelType w:val="hybridMultilevel"/>
    <w:tmpl w:val="22F80B52"/>
    <w:lvl w:ilvl="0" w:tplc="0427000F">
      <w:start w:val="8"/>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F231E73"/>
    <w:multiLevelType w:val="multilevel"/>
    <w:tmpl w:val="15B06D20"/>
    <w:lvl w:ilvl="0">
      <w:start w:val="1"/>
      <w:numFmt w:val="decimal"/>
      <w:lvlText w:val="%1."/>
      <w:lvlJc w:val="left"/>
      <w:pPr>
        <w:ind w:left="720" w:hanging="360"/>
      </w:pPr>
      <w:rPr>
        <w:rFonts w:cs="Times New Roman"/>
      </w:rPr>
    </w:lvl>
    <w:lvl w:ilvl="1">
      <w:start w:val="1"/>
      <w:numFmt w:val="decimal"/>
      <w:isLgl/>
      <w:lvlText w:val="%1.%2."/>
      <w:lvlJc w:val="left"/>
      <w:pPr>
        <w:ind w:left="960" w:hanging="48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8" w15:restartNumberingAfterBreak="0">
    <w:nsid w:val="2F660A59"/>
    <w:multiLevelType w:val="hybridMultilevel"/>
    <w:tmpl w:val="E49E40D0"/>
    <w:lvl w:ilvl="0" w:tplc="10C00A5C">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9" w15:restartNumberingAfterBreak="0">
    <w:nsid w:val="3166465B"/>
    <w:multiLevelType w:val="hybridMultilevel"/>
    <w:tmpl w:val="468602F6"/>
    <w:lvl w:ilvl="0" w:tplc="1E60BAD6">
      <w:start w:val="7"/>
      <w:numFmt w:val="decimal"/>
      <w:lvlText w:val="%1."/>
      <w:lvlJc w:val="left"/>
      <w:pPr>
        <w:ind w:left="1855" w:hanging="360"/>
      </w:pPr>
      <w:rPr>
        <w:rFonts w:hint="default"/>
      </w:rPr>
    </w:lvl>
    <w:lvl w:ilvl="1" w:tplc="04090019" w:tentative="1">
      <w:start w:val="1"/>
      <w:numFmt w:val="lowerLetter"/>
      <w:lvlText w:val="%2."/>
      <w:lvlJc w:val="left"/>
      <w:pPr>
        <w:ind w:left="2575" w:hanging="360"/>
      </w:pPr>
    </w:lvl>
    <w:lvl w:ilvl="2" w:tplc="0409001B" w:tentative="1">
      <w:start w:val="1"/>
      <w:numFmt w:val="lowerRoman"/>
      <w:lvlText w:val="%3."/>
      <w:lvlJc w:val="right"/>
      <w:pPr>
        <w:ind w:left="3295" w:hanging="180"/>
      </w:pPr>
    </w:lvl>
    <w:lvl w:ilvl="3" w:tplc="0409000F" w:tentative="1">
      <w:start w:val="1"/>
      <w:numFmt w:val="decimal"/>
      <w:lvlText w:val="%4."/>
      <w:lvlJc w:val="left"/>
      <w:pPr>
        <w:ind w:left="4015" w:hanging="360"/>
      </w:pPr>
    </w:lvl>
    <w:lvl w:ilvl="4" w:tplc="04090019" w:tentative="1">
      <w:start w:val="1"/>
      <w:numFmt w:val="lowerLetter"/>
      <w:lvlText w:val="%5."/>
      <w:lvlJc w:val="left"/>
      <w:pPr>
        <w:ind w:left="4735" w:hanging="360"/>
      </w:pPr>
    </w:lvl>
    <w:lvl w:ilvl="5" w:tplc="0409001B" w:tentative="1">
      <w:start w:val="1"/>
      <w:numFmt w:val="lowerRoman"/>
      <w:lvlText w:val="%6."/>
      <w:lvlJc w:val="right"/>
      <w:pPr>
        <w:ind w:left="5455" w:hanging="180"/>
      </w:pPr>
    </w:lvl>
    <w:lvl w:ilvl="6" w:tplc="0409000F" w:tentative="1">
      <w:start w:val="1"/>
      <w:numFmt w:val="decimal"/>
      <w:lvlText w:val="%7."/>
      <w:lvlJc w:val="left"/>
      <w:pPr>
        <w:ind w:left="6175" w:hanging="360"/>
      </w:pPr>
    </w:lvl>
    <w:lvl w:ilvl="7" w:tplc="04090019" w:tentative="1">
      <w:start w:val="1"/>
      <w:numFmt w:val="lowerLetter"/>
      <w:lvlText w:val="%8."/>
      <w:lvlJc w:val="left"/>
      <w:pPr>
        <w:ind w:left="6895" w:hanging="360"/>
      </w:pPr>
    </w:lvl>
    <w:lvl w:ilvl="8" w:tplc="0409001B" w:tentative="1">
      <w:start w:val="1"/>
      <w:numFmt w:val="lowerRoman"/>
      <w:lvlText w:val="%9."/>
      <w:lvlJc w:val="right"/>
      <w:pPr>
        <w:ind w:left="7615" w:hanging="180"/>
      </w:pPr>
    </w:lvl>
  </w:abstractNum>
  <w:abstractNum w:abstractNumId="10"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11" w15:restartNumberingAfterBreak="0">
    <w:nsid w:val="467C46A3"/>
    <w:multiLevelType w:val="hybridMultilevel"/>
    <w:tmpl w:val="DDAE00DA"/>
    <w:lvl w:ilvl="0" w:tplc="3C167ACE">
      <w:start w:val="1"/>
      <w:numFmt w:val="decimal"/>
      <w:pStyle w:val="Numeruotas"/>
      <w:lvlText w:val="%1."/>
      <w:lvlJc w:val="left"/>
      <w:pPr>
        <w:tabs>
          <w:tab w:val="num" w:pos="720"/>
        </w:tabs>
        <w:ind w:left="720" w:hanging="360"/>
      </w:pPr>
      <w:rPr>
        <w:rFonts w:cs="Times New Roman"/>
      </w:rPr>
    </w:lvl>
    <w:lvl w:ilvl="1" w:tplc="0536377A">
      <w:start w:val="1"/>
      <w:numFmt w:val="lowerLetter"/>
      <w:lvlText w:val="%2)"/>
      <w:lvlJc w:val="left"/>
      <w:pPr>
        <w:tabs>
          <w:tab w:val="num" w:pos="1440"/>
        </w:tabs>
        <w:ind w:left="1440" w:hanging="360"/>
      </w:pPr>
      <w:rPr>
        <w:rFonts w:cs="Times New Roman"/>
      </w:rPr>
    </w:lvl>
    <w:lvl w:ilvl="2" w:tplc="04090001">
      <w:start w:val="1"/>
      <w:numFmt w:val="bullet"/>
      <w:lvlText w:val=""/>
      <w:lvlJc w:val="left"/>
      <w:pPr>
        <w:tabs>
          <w:tab w:val="num" w:pos="2160"/>
        </w:tabs>
        <w:ind w:left="2160" w:hanging="360"/>
      </w:pPr>
      <w:rPr>
        <w:rFonts w:ascii="Symbol" w:hAnsi="Symbol" w:hint="default"/>
      </w:rPr>
    </w:lvl>
    <w:lvl w:ilvl="3" w:tplc="0602BAE4">
      <w:start w:val="1"/>
      <w:numFmt w:val="bullet"/>
      <w:lvlText w:val=""/>
      <w:lvlJc w:val="left"/>
      <w:pPr>
        <w:tabs>
          <w:tab w:val="num" w:pos="2880"/>
        </w:tabs>
        <w:ind w:left="1240" w:firstLine="1280"/>
      </w:pPr>
      <w:rPr>
        <w:rFonts w:ascii="Symbol" w:hAnsi="Symbol" w:hint="default"/>
      </w:rPr>
    </w:lvl>
    <w:lvl w:ilvl="4" w:tplc="DA906FB4">
      <w:start w:val="1"/>
      <w:numFmt w:val="decimal"/>
      <w:lvlText w:val="%5."/>
      <w:lvlJc w:val="left"/>
      <w:pPr>
        <w:tabs>
          <w:tab w:val="num" w:pos="3600"/>
        </w:tabs>
        <w:ind w:left="3600" w:hanging="360"/>
      </w:pPr>
      <w:rPr>
        <w:rFonts w:cs="Times New Roman"/>
      </w:rPr>
    </w:lvl>
    <w:lvl w:ilvl="5" w:tplc="A57024A2">
      <w:start w:val="1"/>
      <w:numFmt w:val="decimal"/>
      <w:lvlText w:val="%6."/>
      <w:lvlJc w:val="left"/>
      <w:pPr>
        <w:tabs>
          <w:tab w:val="num" w:pos="4320"/>
        </w:tabs>
        <w:ind w:left="4320" w:hanging="360"/>
      </w:pPr>
      <w:rPr>
        <w:rFonts w:cs="Times New Roman"/>
      </w:rPr>
    </w:lvl>
    <w:lvl w:ilvl="6" w:tplc="BAEA3238">
      <w:start w:val="1"/>
      <w:numFmt w:val="decimal"/>
      <w:lvlText w:val="%7."/>
      <w:lvlJc w:val="left"/>
      <w:pPr>
        <w:tabs>
          <w:tab w:val="num" w:pos="5040"/>
        </w:tabs>
        <w:ind w:left="5040" w:hanging="360"/>
      </w:pPr>
      <w:rPr>
        <w:rFonts w:cs="Times New Roman"/>
      </w:rPr>
    </w:lvl>
    <w:lvl w:ilvl="7" w:tplc="EDAA5764">
      <w:start w:val="1"/>
      <w:numFmt w:val="decimal"/>
      <w:lvlText w:val="%8."/>
      <w:lvlJc w:val="left"/>
      <w:pPr>
        <w:tabs>
          <w:tab w:val="num" w:pos="5760"/>
        </w:tabs>
        <w:ind w:left="5760" w:hanging="360"/>
      </w:pPr>
      <w:rPr>
        <w:rFonts w:cs="Times New Roman"/>
      </w:rPr>
    </w:lvl>
    <w:lvl w:ilvl="8" w:tplc="1E62E738">
      <w:start w:val="1"/>
      <w:numFmt w:val="decimal"/>
      <w:lvlText w:val="%9."/>
      <w:lvlJc w:val="left"/>
      <w:pPr>
        <w:tabs>
          <w:tab w:val="num" w:pos="6480"/>
        </w:tabs>
        <w:ind w:left="6480" w:hanging="360"/>
      </w:pPr>
      <w:rPr>
        <w:rFonts w:cs="Times New Roman"/>
      </w:rPr>
    </w:lvl>
  </w:abstractNum>
  <w:abstractNum w:abstractNumId="12"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3" w15:restartNumberingAfterBreak="0">
    <w:nsid w:val="5FC37E3C"/>
    <w:multiLevelType w:val="hybridMultilevel"/>
    <w:tmpl w:val="9BB63AFC"/>
    <w:lvl w:ilvl="0" w:tplc="4128F766">
      <w:start w:val="5"/>
      <w:numFmt w:val="decimal"/>
      <w:lvlText w:val="%1."/>
      <w:lvlJc w:val="left"/>
      <w:pPr>
        <w:tabs>
          <w:tab w:val="num" w:pos="204"/>
        </w:tabs>
        <w:ind w:left="204" w:hanging="360"/>
      </w:pPr>
      <w:rPr>
        <w:rFonts w:cs="Times New Roman" w:hint="default"/>
      </w:rPr>
    </w:lvl>
    <w:lvl w:ilvl="1" w:tplc="04270019" w:tentative="1">
      <w:start w:val="1"/>
      <w:numFmt w:val="lowerLetter"/>
      <w:lvlText w:val="%2."/>
      <w:lvlJc w:val="left"/>
      <w:pPr>
        <w:tabs>
          <w:tab w:val="num" w:pos="924"/>
        </w:tabs>
        <w:ind w:left="924" w:hanging="360"/>
      </w:pPr>
      <w:rPr>
        <w:rFonts w:cs="Times New Roman"/>
      </w:rPr>
    </w:lvl>
    <w:lvl w:ilvl="2" w:tplc="0427001B" w:tentative="1">
      <w:start w:val="1"/>
      <w:numFmt w:val="lowerRoman"/>
      <w:lvlText w:val="%3."/>
      <w:lvlJc w:val="right"/>
      <w:pPr>
        <w:tabs>
          <w:tab w:val="num" w:pos="1644"/>
        </w:tabs>
        <w:ind w:left="1644" w:hanging="180"/>
      </w:pPr>
      <w:rPr>
        <w:rFonts w:cs="Times New Roman"/>
      </w:rPr>
    </w:lvl>
    <w:lvl w:ilvl="3" w:tplc="0427000F" w:tentative="1">
      <w:start w:val="1"/>
      <w:numFmt w:val="decimal"/>
      <w:lvlText w:val="%4."/>
      <w:lvlJc w:val="left"/>
      <w:pPr>
        <w:tabs>
          <w:tab w:val="num" w:pos="2364"/>
        </w:tabs>
        <w:ind w:left="2364" w:hanging="360"/>
      </w:pPr>
      <w:rPr>
        <w:rFonts w:cs="Times New Roman"/>
      </w:rPr>
    </w:lvl>
    <w:lvl w:ilvl="4" w:tplc="04270019" w:tentative="1">
      <w:start w:val="1"/>
      <w:numFmt w:val="lowerLetter"/>
      <w:lvlText w:val="%5."/>
      <w:lvlJc w:val="left"/>
      <w:pPr>
        <w:tabs>
          <w:tab w:val="num" w:pos="3084"/>
        </w:tabs>
        <w:ind w:left="3084" w:hanging="360"/>
      </w:pPr>
      <w:rPr>
        <w:rFonts w:cs="Times New Roman"/>
      </w:rPr>
    </w:lvl>
    <w:lvl w:ilvl="5" w:tplc="0427001B" w:tentative="1">
      <w:start w:val="1"/>
      <w:numFmt w:val="lowerRoman"/>
      <w:lvlText w:val="%6."/>
      <w:lvlJc w:val="right"/>
      <w:pPr>
        <w:tabs>
          <w:tab w:val="num" w:pos="3804"/>
        </w:tabs>
        <w:ind w:left="3804" w:hanging="180"/>
      </w:pPr>
      <w:rPr>
        <w:rFonts w:cs="Times New Roman"/>
      </w:rPr>
    </w:lvl>
    <w:lvl w:ilvl="6" w:tplc="0427000F" w:tentative="1">
      <w:start w:val="1"/>
      <w:numFmt w:val="decimal"/>
      <w:lvlText w:val="%7."/>
      <w:lvlJc w:val="left"/>
      <w:pPr>
        <w:tabs>
          <w:tab w:val="num" w:pos="4524"/>
        </w:tabs>
        <w:ind w:left="4524" w:hanging="360"/>
      </w:pPr>
      <w:rPr>
        <w:rFonts w:cs="Times New Roman"/>
      </w:rPr>
    </w:lvl>
    <w:lvl w:ilvl="7" w:tplc="04270019" w:tentative="1">
      <w:start w:val="1"/>
      <w:numFmt w:val="lowerLetter"/>
      <w:lvlText w:val="%8."/>
      <w:lvlJc w:val="left"/>
      <w:pPr>
        <w:tabs>
          <w:tab w:val="num" w:pos="5244"/>
        </w:tabs>
        <w:ind w:left="5244" w:hanging="360"/>
      </w:pPr>
      <w:rPr>
        <w:rFonts w:cs="Times New Roman"/>
      </w:rPr>
    </w:lvl>
    <w:lvl w:ilvl="8" w:tplc="0427001B" w:tentative="1">
      <w:start w:val="1"/>
      <w:numFmt w:val="lowerRoman"/>
      <w:lvlText w:val="%9."/>
      <w:lvlJc w:val="right"/>
      <w:pPr>
        <w:tabs>
          <w:tab w:val="num" w:pos="5964"/>
        </w:tabs>
        <w:ind w:left="5964" w:hanging="180"/>
      </w:pPr>
      <w:rPr>
        <w:rFonts w:cs="Times New Roman"/>
      </w:rPr>
    </w:lvl>
  </w:abstractNum>
  <w:abstractNum w:abstractNumId="14"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5" w15:restartNumberingAfterBreak="0">
    <w:nsid w:val="686C41DB"/>
    <w:multiLevelType w:val="multilevel"/>
    <w:tmpl w:val="413CF35E"/>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6ECD7639"/>
    <w:multiLevelType w:val="hybridMultilevel"/>
    <w:tmpl w:val="513AB65A"/>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abstractNum w:abstractNumId="18" w15:restartNumberingAfterBreak="0">
    <w:nsid w:val="76946875"/>
    <w:multiLevelType w:val="multilevel"/>
    <w:tmpl w:val="50E010E8"/>
    <w:lvl w:ilvl="0">
      <w:start w:val="1"/>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800" w:hanging="36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120" w:hanging="108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9" w15:restartNumberingAfterBreak="0">
    <w:nsid w:val="7F8F5BF4"/>
    <w:multiLevelType w:val="hybridMultilevel"/>
    <w:tmpl w:val="9104BAC6"/>
    <w:lvl w:ilvl="0" w:tplc="CC0A1394">
      <w:start w:val="8"/>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2"/>
  </w:num>
  <w:num w:numId="8">
    <w:abstractNumId w:val="16"/>
  </w:num>
  <w:num w:numId="9">
    <w:abstractNumId w:val="5"/>
  </w:num>
  <w:num w:numId="10">
    <w:abstractNumId w:val="13"/>
  </w:num>
  <w:num w:numId="11">
    <w:abstractNumId w:val="17"/>
  </w:num>
  <w:num w:numId="12">
    <w:abstractNumId w:val="4"/>
  </w:num>
  <w:num w:numId="1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6"/>
  </w:num>
  <w:num w:numId="19">
    <w:abstractNumId w:val="18"/>
  </w:num>
  <w:num w:numId="20">
    <w:abstractNumId w:val="15"/>
  </w:num>
  <w:num w:numId="21">
    <w:abstractNumId w:val="7"/>
  </w:num>
  <w:num w:numId="22">
    <w:abstractNumId w:val="8"/>
  </w:num>
  <w:num w:numId="23">
    <w:abstractNumId w:val="19"/>
  </w:num>
  <w:num w:numId="24">
    <w:abstractNumId w:val="9"/>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25D6"/>
    <w:rsid w:val="0000476C"/>
    <w:rsid w:val="00006FD8"/>
    <w:rsid w:val="00021FF7"/>
    <w:rsid w:val="00022B55"/>
    <w:rsid w:val="00026E10"/>
    <w:rsid w:val="00027623"/>
    <w:rsid w:val="00032CF0"/>
    <w:rsid w:val="00033FD9"/>
    <w:rsid w:val="00034399"/>
    <w:rsid w:val="0003577A"/>
    <w:rsid w:val="0003698C"/>
    <w:rsid w:val="00040574"/>
    <w:rsid w:val="00040904"/>
    <w:rsid w:val="00040EFC"/>
    <w:rsid w:val="000435DF"/>
    <w:rsid w:val="00044D72"/>
    <w:rsid w:val="00045EC6"/>
    <w:rsid w:val="00053536"/>
    <w:rsid w:val="00054A5A"/>
    <w:rsid w:val="00063739"/>
    <w:rsid w:val="00063E7F"/>
    <w:rsid w:val="0007232A"/>
    <w:rsid w:val="0008332F"/>
    <w:rsid w:val="00083DD4"/>
    <w:rsid w:val="00085DC7"/>
    <w:rsid w:val="000932DB"/>
    <w:rsid w:val="0009385F"/>
    <w:rsid w:val="00094286"/>
    <w:rsid w:val="00096FEC"/>
    <w:rsid w:val="000A23C4"/>
    <w:rsid w:val="000A4692"/>
    <w:rsid w:val="000A6A42"/>
    <w:rsid w:val="000B21BF"/>
    <w:rsid w:val="000B58E5"/>
    <w:rsid w:val="000B62B2"/>
    <w:rsid w:val="000B6E1E"/>
    <w:rsid w:val="000C1340"/>
    <w:rsid w:val="000C4C0F"/>
    <w:rsid w:val="000C65CF"/>
    <w:rsid w:val="000C74C3"/>
    <w:rsid w:val="000D1CE3"/>
    <w:rsid w:val="000D4D56"/>
    <w:rsid w:val="000D4F74"/>
    <w:rsid w:val="000E17C8"/>
    <w:rsid w:val="000E1CF4"/>
    <w:rsid w:val="000E6FF8"/>
    <w:rsid w:val="000F0443"/>
    <w:rsid w:val="000F38ED"/>
    <w:rsid w:val="000F417B"/>
    <w:rsid w:val="000F4B7A"/>
    <w:rsid w:val="000F6F75"/>
    <w:rsid w:val="0010123B"/>
    <w:rsid w:val="001012F0"/>
    <w:rsid w:val="00101525"/>
    <w:rsid w:val="00102950"/>
    <w:rsid w:val="00106E81"/>
    <w:rsid w:val="00112D0F"/>
    <w:rsid w:val="001138C2"/>
    <w:rsid w:val="001139D1"/>
    <w:rsid w:val="00113F6F"/>
    <w:rsid w:val="00115D3A"/>
    <w:rsid w:val="001224D2"/>
    <w:rsid w:val="00123082"/>
    <w:rsid w:val="00126557"/>
    <w:rsid w:val="00126979"/>
    <w:rsid w:val="0013168C"/>
    <w:rsid w:val="001356E5"/>
    <w:rsid w:val="00137F92"/>
    <w:rsid w:val="00140679"/>
    <w:rsid w:val="001411E9"/>
    <w:rsid w:val="001424B6"/>
    <w:rsid w:val="00143A51"/>
    <w:rsid w:val="0014618A"/>
    <w:rsid w:val="001554F0"/>
    <w:rsid w:val="00155CEF"/>
    <w:rsid w:val="00156753"/>
    <w:rsid w:val="00162D5A"/>
    <w:rsid w:val="0016308D"/>
    <w:rsid w:val="00165019"/>
    <w:rsid w:val="00165BF9"/>
    <w:rsid w:val="001671EF"/>
    <w:rsid w:val="00170123"/>
    <w:rsid w:val="00170309"/>
    <w:rsid w:val="001737C4"/>
    <w:rsid w:val="00173E8F"/>
    <w:rsid w:val="00174803"/>
    <w:rsid w:val="001754AB"/>
    <w:rsid w:val="00177421"/>
    <w:rsid w:val="001776FB"/>
    <w:rsid w:val="001824E1"/>
    <w:rsid w:val="00183DE8"/>
    <w:rsid w:val="0018405F"/>
    <w:rsid w:val="001840EE"/>
    <w:rsid w:val="00184AAF"/>
    <w:rsid w:val="00186C4A"/>
    <w:rsid w:val="00190472"/>
    <w:rsid w:val="00192B1C"/>
    <w:rsid w:val="001934A8"/>
    <w:rsid w:val="00195A9F"/>
    <w:rsid w:val="0019669C"/>
    <w:rsid w:val="001A1B23"/>
    <w:rsid w:val="001A3A3C"/>
    <w:rsid w:val="001B0E79"/>
    <w:rsid w:val="001B4D58"/>
    <w:rsid w:val="001B640E"/>
    <w:rsid w:val="001C58A9"/>
    <w:rsid w:val="001C72E2"/>
    <w:rsid w:val="001C7CAC"/>
    <w:rsid w:val="001D098F"/>
    <w:rsid w:val="001D19F6"/>
    <w:rsid w:val="001D3433"/>
    <w:rsid w:val="001D3699"/>
    <w:rsid w:val="001D5554"/>
    <w:rsid w:val="001D576B"/>
    <w:rsid w:val="001E0D3B"/>
    <w:rsid w:val="001E2D4B"/>
    <w:rsid w:val="001F0404"/>
    <w:rsid w:val="001F1FD1"/>
    <w:rsid w:val="001F5530"/>
    <w:rsid w:val="001F5BDB"/>
    <w:rsid w:val="001F60C4"/>
    <w:rsid w:val="001F646C"/>
    <w:rsid w:val="00202D9A"/>
    <w:rsid w:val="00206DB3"/>
    <w:rsid w:val="00217BC0"/>
    <w:rsid w:val="00220C69"/>
    <w:rsid w:val="002224F7"/>
    <w:rsid w:val="00222DA5"/>
    <w:rsid w:val="00222E29"/>
    <w:rsid w:val="00226421"/>
    <w:rsid w:val="002318F9"/>
    <w:rsid w:val="00234167"/>
    <w:rsid w:val="002407C3"/>
    <w:rsid w:val="00241BB9"/>
    <w:rsid w:val="00245C35"/>
    <w:rsid w:val="00245ED9"/>
    <w:rsid w:val="00247BD2"/>
    <w:rsid w:val="00252A68"/>
    <w:rsid w:val="00252FC1"/>
    <w:rsid w:val="002535A1"/>
    <w:rsid w:val="0025429C"/>
    <w:rsid w:val="0025507A"/>
    <w:rsid w:val="00256A8E"/>
    <w:rsid w:val="00257975"/>
    <w:rsid w:val="002608B6"/>
    <w:rsid w:val="002614A5"/>
    <w:rsid w:val="00262143"/>
    <w:rsid w:val="00263A99"/>
    <w:rsid w:val="00267434"/>
    <w:rsid w:val="0027015B"/>
    <w:rsid w:val="0027223D"/>
    <w:rsid w:val="002722A6"/>
    <w:rsid w:val="00274EF3"/>
    <w:rsid w:val="00277C0B"/>
    <w:rsid w:val="0028147E"/>
    <w:rsid w:val="002815AB"/>
    <w:rsid w:val="0028495E"/>
    <w:rsid w:val="002912AA"/>
    <w:rsid w:val="00293CD5"/>
    <w:rsid w:val="0029436B"/>
    <w:rsid w:val="00295842"/>
    <w:rsid w:val="002967FE"/>
    <w:rsid w:val="0029777C"/>
    <w:rsid w:val="002A0422"/>
    <w:rsid w:val="002A1DEA"/>
    <w:rsid w:val="002A4661"/>
    <w:rsid w:val="002A4DEF"/>
    <w:rsid w:val="002B2AEB"/>
    <w:rsid w:val="002B328C"/>
    <w:rsid w:val="002C18CB"/>
    <w:rsid w:val="002C1973"/>
    <w:rsid w:val="002D316C"/>
    <w:rsid w:val="002E0CC0"/>
    <w:rsid w:val="002E10B4"/>
    <w:rsid w:val="002E3C24"/>
    <w:rsid w:val="002E4D81"/>
    <w:rsid w:val="002E6F03"/>
    <w:rsid w:val="002F143F"/>
    <w:rsid w:val="002F2ADF"/>
    <w:rsid w:val="002F6141"/>
    <w:rsid w:val="002F6AE1"/>
    <w:rsid w:val="002F6FC7"/>
    <w:rsid w:val="003020D6"/>
    <w:rsid w:val="003037CB"/>
    <w:rsid w:val="003102AF"/>
    <w:rsid w:val="00311480"/>
    <w:rsid w:val="00311AB3"/>
    <w:rsid w:val="003125A9"/>
    <w:rsid w:val="00316066"/>
    <w:rsid w:val="00316BB5"/>
    <w:rsid w:val="003202A4"/>
    <w:rsid w:val="00322733"/>
    <w:rsid w:val="00323188"/>
    <w:rsid w:val="00323692"/>
    <w:rsid w:val="003334A6"/>
    <w:rsid w:val="0033730C"/>
    <w:rsid w:val="003379D9"/>
    <w:rsid w:val="00337F04"/>
    <w:rsid w:val="0034005D"/>
    <w:rsid w:val="00344EE8"/>
    <w:rsid w:val="00345287"/>
    <w:rsid w:val="00347512"/>
    <w:rsid w:val="003479ED"/>
    <w:rsid w:val="003508B2"/>
    <w:rsid w:val="00351593"/>
    <w:rsid w:val="00351CE3"/>
    <w:rsid w:val="00354A25"/>
    <w:rsid w:val="003552F9"/>
    <w:rsid w:val="003564F2"/>
    <w:rsid w:val="003568B3"/>
    <w:rsid w:val="00361520"/>
    <w:rsid w:val="00362C79"/>
    <w:rsid w:val="0037020B"/>
    <w:rsid w:val="00370BCF"/>
    <w:rsid w:val="00372388"/>
    <w:rsid w:val="0037367C"/>
    <w:rsid w:val="003736AA"/>
    <w:rsid w:val="00373FFE"/>
    <w:rsid w:val="0037406A"/>
    <w:rsid w:val="00374582"/>
    <w:rsid w:val="00375BD3"/>
    <w:rsid w:val="00376B8E"/>
    <w:rsid w:val="0037762A"/>
    <w:rsid w:val="00383ACB"/>
    <w:rsid w:val="003859F9"/>
    <w:rsid w:val="0038668C"/>
    <w:rsid w:val="00386F53"/>
    <w:rsid w:val="003901A2"/>
    <w:rsid w:val="00390998"/>
    <w:rsid w:val="00392276"/>
    <w:rsid w:val="00394D88"/>
    <w:rsid w:val="003A0E27"/>
    <w:rsid w:val="003A380A"/>
    <w:rsid w:val="003A6870"/>
    <w:rsid w:val="003A7669"/>
    <w:rsid w:val="003B3D04"/>
    <w:rsid w:val="003B5D2E"/>
    <w:rsid w:val="003B6D19"/>
    <w:rsid w:val="003B799F"/>
    <w:rsid w:val="003B7BB8"/>
    <w:rsid w:val="003C1FD0"/>
    <w:rsid w:val="003C632D"/>
    <w:rsid w:val="003C6B37"/>
    <w:rsid w:val="003D18E9"/>
    <w:rsid w:val="003D23E8"/>
    <w:rsid w:val="003D2B0F"/>
    <w:rsid w:val="003D60B2"/>
    <w:rsid w:val="003D7BC5"/>
    <w:rsid w:val="003E6261"/>
    <w:rsid w:val="003E71A6"/>
    <w:rsid w:val="003F0ABC"/>
    <w:rsid w:val="003F51DB"/>
    <w:rsid w:val="003F609A"/>
    <w:rsid w:val="003F62B2"/>
    <w:rsid w:val="003F6A5B"/>
    <w:rsid w:val="00400FF1"/>
    <w:rsid w:val="00402D1F"/>
    <w:rsid w:val="00404540"/>
    <w:rsid w:val="004058E1"/>
    <w:rsid w:val="00405D1A"/>
    <w:rsid w:val="00406D48"/>
    <w:rsid w:val="00407046"/>
    <w:rsid w:val="00412623"/>
    <w:rsid w:val="0041368C"/>
    <w:rsid w:val="00414104"/>
    <w:rsid w:val="00415035"/>
    <w:rsid w:val="004162AD"/>
    <w:rsid w:val="004163F8"/>
    <w:rsid w:val="004176F8"/>
    <w:rsid w:val="00417FF5"/>
    <w:rsid w:val="00421BCC"/>
    <w:rsid w:val="00422626"/>
    <w:rsid w:val="004268FA"/>
    <w:rsid w:val="0042795D"/>
    <w:rsid w:val="0042798C"/>
    <w:rsid w:val="00427E94"/>
    <w:rsid w:val="00434D5D"/>
    <w:rsid w:val="0043734C"/>
    <w:rsid w:val="0044198A"/>
    <w:rsid w:val="0044525B"/>
    <w:rsid w:val="004469EB"/>
    <w:rsid w:val="00446B51"/>
    <w:rsid w:val="0044730F"/>
    <w:rsid w:val="00450006"/>
    <w:rsid w:val="004500A8"/>
    <w:rsid w:val="0045079F"/>
    <w:rsid w:val="00451D43"/>
    <w:rsid w:val="0045586E"/>
    <w:rsid w:val="00462113"/>
    <w:rsid w:val="004630A1"/>
    <w:rsid w:val="0046707F"/>
    <w:rsid w:val="004676BD"/>
    <w:rsid w:val="00470B66"/>
    <w:rsid w:val="004753D8"/>
    <w:rsid w:val="004754A2"/>
    <w:rsid w:val="00477417"/>
    <w:rsid w:val="004842F4"/>
    <w:rsid w:val="00485731"/>
    <w:rsid w:val="00485C14"/>
    <w:rsid w:val="00486CB8"/>
    <w:rsid w:val="00491683"/>
    <w:rsid w:val="00492305"/>
    <w:rsid w:val="0049271C"/>
    <w:rsid w:val="00492F4E"/>
    <w:rsid w:val="00497F47"/>
    <w:rsid w:val="004A0C9E"/>
    <w:rsid w:val="004A1113"/>
    <w:rsid w:val="004A1721"/>
    <w:rsid w:val="004A2EDB"/>
    <w:rsid w:val="004A306C"/>
    <w:rsid w:val="004A3232"/>
    <w:rsid w:val="004A32FB"/>
    <w:rsid w:val="004A3D85"/>
    <w:rsid w:val="004A5D25"/>
    <w:rsid w:val="004A62EA"/>
    <w:rsid w:val="004A7AF1"/>
    <w:rsid w:val="004B1254"/>
    <w:rsid w:val="004B45BE"/>
    <w:rsid w:val="004B5C1B"/>
    <w:rsid w:val="004B6733"/>
    <w:rsid w:val="004B6B65"/>
    <w:rsid w:val="004B72E6"/>
    <w:rsid w:val="004C1A1B"/>
    <w:rsid w:val="004C765F"/>
    <w:rsid w:val="004D0A28"/>
    <w:rsid w:val="004D2671"/>
    <w:rsid w:val="004D5C02"/>
    <w:rsid w:val="004D63D5"/>
    <w:rsid w:val="004D6F6E"/>
    <w:rsid w:val="004D701B"/>
    <w:rsid w:val="004D7DBC"/>
    <w:rsid w:val="004E4A6B"/>
    <w:rsid w:val="004E5524"/>
    <w:rsid w:val="004E7AB8"/>
    <w:rsid w:val="004F1E7C"/>
    <w:rsid w:val="004F44DF"/>
    <w:rsid w:val="004F611B"/>
    <w:rsid w:val="004F6D9C"/>
    <w:rsid w:val="004F7895"/>
    <w:rsid w:val="00502FA5"/>
    <w:rsid w:val="00504E6A"/>
    <w:rsid w:val="0051089F"/>
    <w:rsid w:val="00512376"/>
    <w:rsid w:val="00513C61"/>
    <w:rsid w:val="00516C43"/>
    <w:rsid w:val="00521788"/>
    <w:rsid w:val="0052501D"/>
    <w:rsid w:val="0052728A"/>
    <w:rsid w:val="00534F46"/>
    <w:rsid w:val="00540FC1"/>
    <w:rsid w:val="00541249"/>
    <w:rsid w:val="005430DF"/>
    <w:rsid w:val="005435B5"/>
    <w:rsid w:val="005448FD"/>
    <w:rsid w:val="0054619B"/>
    <w:rsid w:val="00546517"/>
    <w:rsid w:val="00547B07"/>
    <w:rsid w:val="00551ACC"/>
    <w:rsid w:val="00562082"/>
    <w:rsid w:val="00563842"/>
    <w:rsid w:val="005654D8"/>
    <w:rsid w:val="00567603"/>
    <w:rsid w:val="00567B29"/>
    <w:rsid w:val="005714DA"/>
    <w:rsid w:val="00572A6A"/>
    <w:rsid w:val="00575CD1"/>
    <w:rsid w:val="005850FE"/>
    <w:rsid w:val="005855CB"/>
    <w:rsid w:val="00585C34"/>
    <w:rsid w:val="005870BA"/>
    <w:rsid w:val="0059015A"/>
    <w:rsid w:val="00591D48"/>
    <w:rsid w:val="00592E50"/>
    <w:rsid w:val="00593D97"/>
    <w:rsid w:val="005A02E3"/>
    <w:rsid w:val="005A1EA4"/>
    <w:rsid w:val="005A3AEC"/>
    <w:rsid w:val="005A477C"/>
    <w:rsid w:val="005A6328"/>
    <w:rsid w:val="005A77E8"/>
    <w:rsid w:val="005A7B10"/>
    <w:rsid w:val="005B363B"/>
    <w:rsid w:val="005B65A6"/>
    <w:rsid w:val="005B777E"/>
    <w:rsid w:val="005C1520"/>
    <w:rsid w:val="005C1E87"/>
    <w:rsid w:val="005C239C"/>
    <w:rsid w:val="005C57D8"/>
    <w:rsid w:val="005C5B01"/>
    <w:rsid w:val="005C714B"/>
    <w:rsid w:val="005D19A6"/>
    <w:rsid w:val="005D2260"/>
    <w:rsid w:val="005E04EF"/>
    <w:rsid w:val="005E197B"/>
    <w:rsid w:val="005E439E"/>
    <w:rsid w:val="005E43DC"/>
    <w:rsid w:val="005E5279"/>
    <w:rsid w:val="005E5E0D"/>
    <w:rsid w:val="005E6608"/>
    <w:rsid w:val="005E73C5"/>
    <w:rsid w:val="005F0D68"/>
    <w:rsid w:val="005F2CCB"/>
    <w:rsid w:val="005F5D8B"/>
    <w:rsid w:val="005F62D6"/>
    <w:rsid w:val="005F7FEF"/>
    <w:rsid w:val="00600A0E"/>
    <w:rsid w:val="00601DDE"/>
    <w:rsid w:val="00607DA2"/>
    <w:rsid w:val="00610EC2"/>
    <w:rsid w:val="00611820"/>
    <w:rsid w:val="006125CF"/>
    <w:rsid w:val="00614368"/>
    <w:rsid w:val="00615B0F"/>
    <w:rsid w:val="00617435"/>
    <w:rsid w:val="00620FB5"/>
    <w:rsid w:val="0062162B"/>
    <w:rsid w:val="006275F1"/>
    <w:rsid w:val="0063029F"/>
    <w:rsid w:val="00630BDA"/>
    <w:rsid w:val="00630FB5"/>
    <w:rsid w:val="0063339F"/>
    <w:rsid w:val="00633C04"/>
    <w:rsid w:val="0063504C"/>
    <w:rsid w:val="0063539D"/>
    <w:rsid w:val="00635526"/>
    <w:rsid w:val="0063652D"/>
    <w:rsid w:val="00641AB1"/>
    <w:rsid w:val="006432D4"/>
    <w:rsid w:val="00643FC9"/>
    <w:rsid w:val="006443C4"/>
    <w:rsid w:val="00647347"/>
    <w:rsid w:val="0064761B"/>
    <w:rsid w:val="00650075"/>
    <w:rsid w:val="006535DD"/>
    <w:rsid w:val="006541B4"/>
    <w:rsid w:val="00656040"/>
    <w:rsid w:val="00656298"/>
    <w:rsid w:val="006567CA"/>
    <w:rsid w:val="0065742A"/>
    <w:rsid w:val="00661094"/>
    <w:rsid w:val="00664635"/>
    <w:rsid w:val="00667754"/>
    <w:rsid w:val="006678BB"/>
    <w:rsid w:val="00673BF6"/>
    <w:rsid w:val="006756BD"/>
    <w:rsid w:val="00683078"/>
    <w:rsid w:val="006842AA"/>
    <w:rsid w:val="006844A6"/>
    <w:rsid w:val="00687726"/>
    <w:rsid w:val="00696D5E"/>
    <w:rsid w:val="00697983"/>
    <w:rsid w:val="006A0F65"/>
    <w:rsid w:val="006A1915"/>
    <w:rsid w:val="006A1F85"/>
    <w:rsid w:val="006A317A"/>
    <w:rsid w:val="006A3F38"/>
    <w:rsid w:val="006A7E97"/>
    <w:rsid w:val="006B23F6"/>
    <w:rsid w:val="006B28DE"/>
    <w:rsid w:val="006B577E"/>
    <w:rsid w:val="006B5D0D"/>
    <w:rsid w:val="006B65B2"/>
    <w:rsid w:val="006C1FD5"/>
    <w:rsid w:val="006C3936"/>
    <w:rsid w:val="006C3D32"/>
    <w:rsid w:val="006C3D8C"/>
    <w:rsid w:val="006C4E11"/>
    <w:rsid w:val="006C61B9"/>
    <w:rsid w:val="006C7188"/>
    <w:rsid w:val="006C78BC"/>
    <w:rsid w:val="006D01C5"/>
    <w:rsid w:val="006D120D"/>
    <w:rsid w:val="006D1371"/>
    <w:rsid w:val="006D2964"/>
    <w:rsid w:val="006D46A3"/>
    <w:rsid w:val="006D6789"/>
    <w:rsid w:val="006D6AA3"/>
    <w:rsid w:val="006D7513"/>
    <w:rsid w:val="006E51D5"/>
    <w:rsid w:val="006F1A9E"/>
    <w:rsid w:val="006F1CDF"/>
    <w:rsid w:val="006F3DAE"/>
    <w:rsid w:val="006F69E3"/>
    <w:rsid w:val="006F76ED"/>
    <w:rsid w:val="00700AB2"/>
    <w:rsid w:val="00700DCB"/>
    <w:rsid w:val="00705AAE"/>
    <w:rsid w:val="00706F79"/>
    <w:rsid w:val="007147A3"/>
    <w:rsid w:val="007224A1"/>
    <w:rsid w:val="0072309F"/>
    <w:rsid w:val="00725DB1"/>
    <w:rsid w:val="0072636A"/>
    <w:rsid w:val="00726F5D"/>
    <w:rsid w:val="00730EBA"/>
    <w:rsid w:val="00732A00"/>
    <w:rsid w:val="00737263"/>
    <w:rsid w:val="00737325"/>
    <w:rsid w:val="007405E2"/>
    <w:rsid w:val="00741125"/>
    <w:rsid w:val="00745A97"/>
    <w:rsid w:val="00754A93"/>
    <w:rsid w:val="00761390"/>
    <w:rsid w:val="0076763D"/>
    <w:rsid w:val="00767F4E"/>
    <w:rsid w:val="00771459"/>
    <w:rsid w:val="00771BA4"/>
    <w:rsid w:val="00772DC2"/>
    <w:rsid w:val="0077325A"/>
    <w:rsid w:val="00775196"/>
    <w:rsid w:val="007753B8"/>
    <w:rsid w:val="0077540B"/>
    <w:rsid w:val="00780B64"/>
    <w:rsid w:val="00781915"/>
    <w:rsid w:val="007823CA"/>
    <w:rsid w:val="00785EB1"/>
    <w:rsid w:val="00791CD5"/>
    <w:rsid w:val="00792644"/>
    <w:rsid w:val="00792D03"/>
    <w:rsid w:val="007932CF"/>
    <w:rsid w:val="00794079"/>
    <w:rsid w:val="007966FE"/>
    <w:rsid w:val="0079709B"/>
    <w:rsid w:val="0079767E"/>
    <w:rsid w:val="007A37F2"/>
    <w:rsid w:val="007A5C68"/>
    <w:rsid w:val="007A6737"/>
    <w:rsid w:val="007B01D2"/>
    <w:rsid w:val="007B1CEB"/>
    <w:rsid w:val="007B231B"/>
    <w:rsid w:val="007B53CC"/>
    <w:rsid w:val="007B587E"/>
    <w:rsid w:val="007B5A1B"/>
    <w:rsid w:val="007B6E3A"/>
    <w:rsid w:val="007B79E0"/>
    <w:rsid w:val="007C7637"/>
    <w:rsid w:val="007D10DD"/>
    <w:rsid w:val="007D2EC6"/>
    <w:rsid w:val="007D3458"/>
    <w:rsid w:val="007E04B4"/>
    <w:rsid w:val="007E1954"/>
    <w:rsid w:val="007E3CF5"/>
    <w:rsid w:val="007F1383"/>
    <w:rsid w:val="007F2AE3"/>
    <w:rsid w:val="007F562A"/>
    <w:rsid w:val="007F6703"/>
    <w:rsid w:val="007F79B1"/>
    <w:rsid w:val="00800C71"/>
    <w:rsid w:val="00803CD7"/>
    <w:rsid w:val="00805548"/>
    <w:rsid w:val="00810496"/>
    <w:rsid w:val="008109C4"/>
    <w:rsid w:val="00810ABA"/>
    <w:rsid w:val="0081222C"/>
    <w:rsid w:val="00814230"/>
    <w:rsid w:val="0081535B"/>
    <w:rsid w:val="008176A1"/>
    <w:rsid w:val="00822049"/>
    <w:rsid w:val="008279F1"/>
    <w:rsid w:val="008307AC"/>
    <w:rsid w:val="00840A34"/>
    <w:rsid w:val="00841F06"/>
    <w:rsid w:val="00843CB0"/>
    <w:rsid w:val="0084472E"/>
    <w:rsid w:val="00850907"/>
    <w:rsid w:val="008520DF"/>
    <w:rsid w:val="008533B1"/>
    <w:rsid w:val="0085589F"/>
    <w:rsid w:val="00863DEB"/>
    <w:rsid w:val="008652F1"/>
    <w:rsid w:val="00866F17"/>
    <w:rsid w:val="008711A5"/>
    <w:rsid w:val="008723F4"/>
    <w:rsid w:val="00873CFD"/>
    <w:rsid w:val="00875A34"/>
    <w:rsid w:val="00881E69"/>
    <w:rsid w:val="00885061"/>
    <w:rsid w:val="00886F7F"/>
    <w:rsid w:val="00890BB2"/>
    <w:rsid w:val="00892C31"/>
    <w:rsid w:val="00893370"/>
    <w:rsid w:val="008937D8"/>
    <w:rsid w:val="00894AE9"/>
    <w:rsid w:val="00895B78"/>
    <w:rsid w:val="00896AF3"/>
    <w:rsid w:val="008A1568"/>
    <w:rsid w:val="008A3F0A"/>
    <w:rsid w:val="008A5C56"/>
    <w:rsid w:val="008A6622"/>
    <w:rsid w:val="008B129C"/>
    <w:rsid w:val="008B2332"/>
    <w:rsid w:val="008B4082"/>
    <w:rsid w:val="008B537A"/>
    <w:rsid w:val="008B5ED9"/>
    <w:rsid w:val="008B780B"/>
    <w:rsid w:val="008C609F"/>
    <w:rsid w:val="008D23DC"/>
    <w:rsid w:val="008D2FD0"/>
    <w:rsid w:val="008D4DBB"/>
    <w:rsid w:val="008E1540"/>
    <w:rsid w:val="008E1BF7"/>
    <w:rsid w:val="008E336B"/>
    <w:rsid w:val="008E36FE"/>
    <w:rsid w:val="008F1CC7"/>
    <w:rsid w:val="009027BA"/>
    <w:rsid w:val="0090652E"/>
    <w:rsid w:val="00906872"/>
    <w:rsid w:val="0090711F"/>
    <w:rsid w:val="00911E14"/>
    <w:rsid w:val="00913A5B"/>
    <w:rsid w:val="00913E2E"/>
    <w:rsid w:val="009177EF"/>
    <w:rsid w:val="00917883"/>
    <w:rsid w:val="00917C4F"/>
    <w:rsid w:val="00922919"/>
    <w:rsid w:val="0092391E"/>
    <w:rsid w:val="009243EB"/>
    <w:rsid w:val="00931A43"/>
    <w:rsid w:val="00934B47"/>
    <w:rsid w:val="0093722E"/>
    <w:rsid w:val="00937EE6"/>
    <w:rsid w:val="0094123B"/>
    <w:rsid w:val="00941BD6"/>
    <w:rsid w:val="009426B6"/>
    <w:rsid w:val="00946269"/>
    <w:rsid w:val="00952012"/>
    <w:rsid w:val="00960FB2"/>
    <w:rsid w:val="00962619"/>
    <w:rsid w:val="00963270"/>
    <w:rsid w:val="00963D6D"/>
    <w:rsid w:val="009662CA"/>
    <w:rsid w:val="0096679F"/>
    <w:rsid w:val="0097232E"/>
    <w:rsid w:val="00973AF3"/>
    <w:rsid w:val="00976609"/>
    <w:rsid w:val="00977A93"/>
    <w:rsid w:val="009829B4"/>
    <w:rsid w:val="00987D2F"/>
    <w:rsid w:val="009913CE"/>
    <w:rsid w:val="00991577"/>
    <w:rsid w:val="00991834"/>
    <w:rsid w:val="00996E67"/>
    <w:rsid w:val="009A2176"/>
    <w:rsid w:val="009A271F"/>
    <w:rsid w:val="009A39E5"/>
    <w:rsid w:val="009A4E6D"/>
    <w:rsid w:val="009A712B"/>
    <w:rsid w:val="009A7439"/>
    <w:rsid w:val="009A7FD2"/>
    <w:rsid w:val="009B12FD"/>
    <w:rsid w:val="009B1F6E"/>
    <w:rsid w:val="009B2056"/>
    <w:rsid w:val="009B2448"/>
    <w:rsid w:val="009B7F4A"/>
    <w:rsid w:val="009C59E4"/>
    <w:rsid w:val="009C5CF7"/>
    <w:rsid w:val="009C66E9"/>
    <w:rsid w:val="009C6F9A"/>
    <w:rsid w:val="009C7FD5"/>
    <w:rsid w:val="009C7FDD"/>
    <w:rsid w:val="009D0042"/>
    <w:rsid w:val="009D2226"/>
    <w:rsid w:val="009D2B57"/>
    <w:rsid w:val="009D6A97"/>
    <w:rsid w:val="009D76DE"/>
    <w:rsid w:val="009E2D8D"/>
    <w:rsid w:val="009E31C0"/>
    <w:rsid w:val="009E326D"/>
    <w:rsid w:val="009E3483"/>
    <w:rsid w:val="009F0023"/>
    <w:rsid w:val="009F32E0"/>
    <w:rsid w:val="009F3FC4"/>
    <w:rsid w:val="009F4728"/>
    <w:rsid w:val="009F52D8"/>
    <w:rsid w:val="009F548A"/>
    <w:rsid w:val="009F6787"/>
    <w:rsid w:val="00A00A6B"/>
    <w:rsid w:val="00A17DCE"/>
    <w:rsid w:val="00A2040D"/>
    <w:rsid w:val="00A21BFA"/>
    <w:rsid w:val="00A21EF0"/>
    <w:rsid w:val="00A22042"/>
    <w:rsid w:val="00A22062"/>
    <w:rsid w:val="00A220BD"/>
    <w:rsid w:val="00A306DB"/>
    <w:rsid w:val="00A3214F"/>
    <w:rsid w:val="00A346C1"/>
    <w:rsid w:val="00A34DE3"/>
    <w:rsid w:val="00A34FC8"/>
    <w:rsid w:val="00A35E30"/>
    <w:rsid w:val="00A3631D"/>
    <w:rsid w:val="00A36AAC"/>
    <w:rsid w:val="00A37F80"/>
    <w:rsid w:val="00A40231"/>
    <w:rsid w:val="00A4170D"/>
    <w:rsid w:val="00A41858"/>
    <w:rsid w:val="00A44C05"/>
    <w:rsid w:val="00A50235"/>
    <w:rsid w:val="00A511A5"/>
    <w:rsid w:val="00A529CC"/>
    <w:rsid w:val="00A5308F"/>
    <w:rsid w:val="00A53751"/>
    <w:rsid w:val="00A5620D"/>
    <w:rsid w:val="00A61192"/>
    <w:rsid w:val="00A66454"/>
    <w:rsid w:val="00A7116A"/>
    <w:rsid w:val="00A72042"/>
    <w:rsid w:val="00A74059"/>
    <w:rsid w:val="00A7669C"/>
    <w:rsid w:val="00A772AE"/>
    <w:rsid w:val="00A80F6D"/>
    <w:rsid w:val="00A85D2D"/>
    <w:rsid w:val="00A87628"/>
    <w:rsid w:val="00A9264B"/>
    <w:rsid w:val="00A942AF"/>
    <w:rsid w:val="00A94D24"/>
    <w:rsid w:val="00A97207"/>
    <w:rsid w:val="00AA0F99"/>
    <w:rsid w:val="00AA1521"/>
    <w:rsid w:val="00AA6FA1"/>
    <w:rsid w:val="00AB0240"/>
    <w:rsid w:val="00AB15B7"/>
    <w:rsid w:val="00AB2B12"/>
    <w:rsid w:val="00AB3ED5"/>
    <w:rsid w:val="00AB6268"/>
    <w:rsid w:val="00AB7DF9"/>
    <w:rsid w:val="00AC672F"/>
    <w:rsid w:val="00AD069C"/>
    <w:rsid w:val="00AD1D8E"/>
    <w:rsid w:val="00AD2A44"/>
    <w:rsid w:val="00AD3698"/>
    <w:rsid w:val="00AD3B6B"/>
    <w:rsid w:val="00AD71CC"/>
    <w:rsid w:val="00AE0098"/>
    <w:rsid w:val="00AE1DAD"/>
    <w:rsid w:val="00AE218E"/>
    <w:rsid w:val="00AE3056"/>
    <w:rsid w:val="00AF6019"/>
    <w:rsid w:val="00AF6DA1"/>
    <w:rsid w:val="00B05654"/>
    <w:rsid w:val="00B05AC6"/>
    <w:rsid w:val="00B07F71"/>
    <w:rsid w:val="00B13A96"/>
    <w:rsid w:val="00B25776"/>
    <w:rsid w:val="00B2595D"/>
    <w:rsid w:val="00B31F72"/>
    <w:rsid w:val="00B332AE"/>
    <w:rsid w:val="00B35F9D"/>
    <w:rsid w:val="00B35FCA"/>
    <w:rsid w:val="00B420FC"/>
    <w:rsid w:val="00B43229"/>
    <w:rsid w:val="00B47E50"/>
    <w:rsid w:val="00B50F8B"/>
    <w:rsid w:val="00B51FA2"/>
    <w:rsid w:val="00B52628"/>
    <w:rsid w:val="00B54709"/>
    <w:rsid w:val="00B5550D"/>
    <w:rsid w:val="00B57C13"/>
    <w:rsid w:val="00B6380E"/>
    <w:rsid w:val="00B64891"/>
    <w:rsid w:val="00B66A65"/>
    <w:rsid w:val="00B67A6D"/>
    <w:rsid w:val="00B70211"/>
    <w:rsid w:val="00B70C67"/>
    <w:rsid w:val="00B73170"/>
    <w:rsid w:val="00B746C5"/>
    <w:rsid w:val="00B77168"/>
    <w:rsid w:val="00B824A3"/>
    <w:rsid w:val="00B87B80"/>
    <w:rsid w:val="00B92A33"/>
    <w:rsid w:val="00B93237"/>
    <w:rsid w:val="00B94096"/>
    <w:rsid w:val="00B972EC"/>
    <w:rsid w:val="00BA0302"/>
    <w:rsid w:val="00BA1D2F"/>
    <w:rsid w:val="00BA29DE"/>
    <w:rsid w:val="00BA5DD4"/>
    <w:rsid w:val="00BA7ED6"/>
    <w:rsid w:val="00BB03BD"/>
    <w:rsid w:val="00BB13A4"/>
    <w:rsid w:val="00BB53FF"/>
    <w:rsid w:val="00BB73E8"/>
    <w:rsid w:val="00BC1139"/>
    <w:rsid w:val="00BC114A"/>
    <w:rsid w:val="00BC32AC"/>
    <w:rsid w:val="00BC40A4"/>
    <w:rsid w:val="00BC5547"/>
    <w:rsid w:val="00BD1104"/>
    <w:rsid w:val="00BD22F5"/>
    <w:rsid w:val="00BD2DF7"/>
    <w:rsid w:val="00BD3FE8"/>
    <w:rsid w:val="00BD4411"/>
    <w:rsid w:val="00BD46EE"/>
    <w:rsid w:val="00BD54D6"/>
    <w:rsid w:val="00BD57B2"/>
    <w:rsid w:val="00BD6539"/>
    <w:rsid w:val="00BD73CB"/>
    <w:rsid w:val="00BE0B7F"/>
    <w:rsid w:val="00BE2259"/>
    <w:rsid w:val="00BE44E9"/>
    <w:rsid w:val="00BE6F48"/>
    <w:rsid w:val="00BE717A"/>
    <w:rsid w:val="00BE7F81"/>
    <w:rsid w:val="00BF19F8"/>
    <w:rsid w:val="00BF54D5"/>
    <w:rsid w:val="00BF5D69"/>
    <w:rsid w:val="00C00B22"/>
    <w:rsid w:val="00C00DC3"/>
    <w:rsid w:val="00C169C0"/>
    <w:rsid w:val="00C22DCA"/>
    <w:rsid w:val="00C25DF7"/>
    <w:rsid w:val="00C26AFB"/>
    <w:rsid w:val="00C30777"/>
    <w:rsid w:val="00C35E77"/>
    <w:rsid w:val="00C36E31"/>
    <w:rsid w:val="00C40598"/>
    <w:rsid w:val="00C406FC"/>
    <w:rsid w:val="00C42908"/>
    <w:rsid w:val="00C439E8"/>
    <w:rsid w:val="00C4493F"/>
    <w:rsid w:val="00C46A97"/>
    <w:rsid w:val="00C47DF3"/>
    <w:rsid w:val="00C611D8"/>
    <w:rsid w:val="00C618E3"/>
    <w:rsid w:val="00C62A84"/>
    <w:rsid w:val="00C62D41"/>
    <w:rsid w:val="00C65604"/>
    <w:rsid w:val="00C71F22"/>
    <w:rsid w:val="00C7287A"/>
    <w:rsid w:val="00C732ED"/>
    <w:rsid w:val="00C733A6"/>
    <w:rsid w:val="00C82E85"/>
    <w:rsid w:val="00C83885"/>
    <w:rsid w:val="00C862D0"/>
    <w:rsid w:val="00C8668D"/>
    <w:rsid w:val="00C9140A"/>
    <w:rsid w:val="00C952BE"/>
    <w:rsid w:val="00C9561E"/>
    <w:rsid w:val="00C96C0E"/>
    <w:rsid w:val="00C978A2"/>
    <w:rsid w:val="00CA1BBB"/>
    <w:rsid w:val="00CA1D04"/>
    <w:rsid w:val="00CA1EFA"/>
    <w:rsid w:val="00CA3843"/>
    <w:rsid w:val="00CA42EE"/>
    <w:rsid w:val="00CA46D5"/>
    <w:rsid w:val="00CA649C"/>
    <w:rsid w:val="00CB098D"/>
    <w:rsid w:val="00CB2B5D"/>
    <w:rsid w:val="00CB2E4C"/>
    <w:rsid w:val="00CB3571"/>
    <w:rsid w:val="00CB431F"/>
    <w:rsid w:val="00CB69E1"/>
    <w:rsid w:val="00CC2634"/>
    <w:rsid w:val="00CC2854"/>
    <w:rsid w:val="00CC5436"/>
    <w:rsid w:val="00CD0151"/>
    <w:rsid w:val="00CD3174"/>
    <w:rsid w:val="00CD536D"/>
    <w:rsid w:val="00CD5F06"/>
    <w:rsid w:val="00CF22EC"/>
    <w:rsid w:val="00CF252B"/>
    <w:rsid w:val="00CF585E"/>
    <w:rsid w:val="00CF5A15"/>
    <w:rsid w:val="00D0003D"/>
    <w:rsid w:val="00D00AAB"/>
    <w:rsid w:val="00D03329"/>
    <w:rsid w:val="00D055B7"/>
    <w:rsid w:val="00D06DA7"/>
    <w:rsid w:val="00D07DA6"/>
    <w:rsid w:val="00D105B5"/>
    <w:rsid w:val="00D11AC7"/>
    <w:rsid w:val="00D12B11"/>
    <w:rsid w:val="00D12CEE"/>
    <w:rsid w:val="00D163BE"/>
    <w:rsid w:val="00D20E88"/>
    <w:rsid w:val="00D23827"/>
    <w:rsid w:val="00D2511D"/>
    <w:rsid w:val="00D25D17"/>
    <w:rsid w:val="00D260F4"/>
    <w:rsid w:val="00D262F4"/>
    <w:rsid w:val="00D26597"/>
    <w:rsid w:val="00D267F9"/>
    <w:rsid w:val="00D270DF"/>
    <w:rsid w:val="00D42AFD"/>
    <w:rsid w:val="00D45E3B"/>
    <w:rsid w:val="00D50197"/>
    <w:rsid w:val="00D50DDD"/>
    <w:rsid w:val="00D535A1"/>
    <w:rsid w:val="00D54AE8"/>
    <w:rsid w:val="00D57B3A"/>
    <w:rsid w:val="00D57E6C"/>
    <w:rsid w:val="00D60F8F"/>
    <w:rsid w:val="00D70B8F"/>
    <w:rsid w:val="00D72935"/>
    <w:rsid w:val="00D7391F"/>
    <w:rsid w:val="00D77197"/>
    <w:rsid w:val="00D82754"/>
    <w:rsid w:val="00D83FDE"/>
    <w:rsid w:val="00D9035D"/>
    <w:rsid w:val="00DA2E3F"/>
    <w:rsid w:val="00DA4EB8"/>
    <w:rsid w:val="00DA4F3A"/>
    <w:rsid w:val="00DA548C"/>
    <w:rsid w:val="00DA6545"/>
    <w:rsid w:val="00DA68BB"/>
    <w:rsid w:val="00DA68E3"/>
    <w:rsid w:val="00DA7347"/>
    <w:rsid w:val="00DA783C"/>
    <w:rsid w:val="00DA7B28"/>
    <w:rsid w:val="00DA7F6D"/>
    <w:rsid w:val="00DB0B62"/>
    <w:rsid w:val="00DB1870"/>
    <w:rsid w:val="00DB2DF6"/>
    <w:rsid w:val="00DC086C"/>
    <w:rsid w:val="00DC5CF8"/>
    <w:rsid w:val="00DD0ABF"/>
    <w:rsid w:val="00DD2558"/>
    <w:rsid w:val="00DD2FAD"/>
    <w:rsid w:val="00DD536A"/>
    <w:rsid w:val="00DD6826"/>
    <w:rsid w:val="00DD7AD2"/>
    <w:rsid w:val="00DE432B"/>
    <w:rsid w:val="00DE4C5A"/>
    <w:rsid w:val="00DE5074"/>
    <w:rsid w:val="00DF6F0E"/>
    <w:rsid w:val="00E02F00"/>
    <w:rsid w:val="00E10D7C"/>
    <w:rsid w:val="00E11FD3"/>
    <w:rsid w:val="00E1443C"/>
    <w:rsid w:val="00E16893"/>
    <w:rsid w:val="00E16BE9"/>
    <w:rsid w:val="00E17F88"/>
    <w:rsid w:val="00E21F3B"/>
    <w:rsid w:val="00E220AF"/>
    <w:rsid w:val="00E23139"/>
    <w:rsid w:val="00E23E6C"/>
    <w:rsid w:val="00E24255"/>
    <w:rsid w:val="00E25A16"/>
    <w:rsid w:val="00E269DD"/>
    <w:rsid w:val="00E27191"/>
    <w:rsid w:val="00E275E9"/>
    <w:rsid w:val="00E2797F"/>
    <w:rsid w:val="00E300A6"/>
    <w:rsid w:val="00E30F38"/>
    <w:rsid w:val="00E335EB"/>
    <w:rsid w:val="00E36A59"/>
    <w:rsid w:val="00E40306"/>
    <w:rsid w:val="00E44307"/>
    <w:rsid w:val="00E444B9"/>
    <w:rsid w:val="00E50E5E"/>
    <w:rsid w:val="00E5504C"/>
    <w:rsid w:val="00E56929"/>
    <w:rsid w:val="00E579C8"/>
    <w:rsid w:val="00E60262"/>
    <w:rsid w:val="00E61E30"/>
    <w:rsid w:val="00E63EC4"/>
    <w:rsid w:val="00E646FB"/>
    <w:rsid w:val="00E651F1"/>
    <w:rsid w:val="00E7112B"/>
    <w:rsid w:val="00E71591"/>
    <w:rsid w:val="00E71844"/>
    <w:rsid w:val="00E726DA"/>
    <w:rsid w:val="00E73E8A"/>
    <w:rsid w:val="00E77101"/>
    <w:rsid w:val="00E77DB9"/>
    <w:rsid w:val="00E8089D"/>
    <w:rsid w:val="00E8377C"/>
    <w:rsid w:val="00E84057"/>
    <w:rsid w:val="00E90607"/>
    <w:rsid w:val="00E91C3F"/>
    <w:rsid w:val="00E931BF"/>
    <w:rsid w:val="00E93F78"/>
    <w:rsid w:val="00E97002"/>
    <w:rsid w:val="00EA021D"/>
    <w:rsid w:val="00EA1E3F"/>
    <w:rsid w:val="00EA4882"/>
    <w:rsid w:val="00EB1D1C"/>
    <w:rsid w:val="00EB2F4B"/>
    <w:rsid w:val="00EB3563"/>
    <w:rsid w:val="00EB48C9"/>
    <w:rsid w:val="00EC0A4B"/>
    <w:rsid w:val="00EC0FF0"/>
    <w:rsid w:val="00EC60A1"/>
    <w:rsid w:val="00ED15AD"/>
    <w:rsid w:val="00ED78B8"/>
    <w:rsid w:val="00EE04D5"/>
    <w:rsid w:val="00EF0E6A"/>
    <w:rsid w:val="00EF163C"/>
    <w:rsid w:val="00EF1C59"/>
    <w:rsid w:val="00EF498E"/>
    <w:rsid w:val="00EF764B"/>
    <w:rsid w:val="00EF7A64"/>
    <w:rsid w:val="00F0048E"/>
    <w:rsid w:val="00F00532"/>
    <w:rsid w:val="00F007C4"/>
    <w:rsid w:val="00F01D0A"/>
    <w:rsid w:val="00F04229"/>
    <w:rsid w:val="00F07DDF"/>
    <w:rsid w:val="00F12A70"/>
    <w:rsid w:val="00F1600A"/>
    <w:rsid w:val="00F177C3"/>
    <w:rsid w:val="00F17D43"/>
    <w:rsid w:val="00F24C75"/>
    <w:rsid w:val="00F256DD"/>
    <w:rsid w:val="00F26957"/>
    <w:rsid w:val="00F34E0D"/>
    <w:rsid w:val="00F357CE"/>
    <w:rsid w:val="00F36EBD"/>
    <w:rsid w:val="00F42791"/>
    <w:rsid w:val="00F442C6"/>
    <w:rsid w:val="00F456DC"/>
    <w:rsid w:val="00F5177D"/>
    <w:rsid w:val="00F53562"/>
    <w:rsid w:val="00F54A35"/>
    <w:rsid w:val="00F55348"/>
    <w:rsid w:val="00F57E56"/>
    <w:rsid w:val="00F6014C"/>
    <w:rsid w:val="00F6217B"/>
    <w:rsid w:val="00F658D2"/>
    <w:rsid w:val="00F718D8"/>
    <w:rsid w:val="00F71982"/>
    <w:rsid w:val="00F7221F"/>
    <w:rsid w:val="00F83351"/>
    <w:rsid w:val="00F83490"/>
    <w:rsid w:val="00F83E8C"/>
    <w:rsid w:val="00F86798"/>
    <w:rsid w:val="00F9009E"/>
    <w:rsid w:val="00F916E5"/>
    <w:rsid w:val="00F926D8"/>
    <w:rsid w:val="00F94EDD"/>
    <w:rsid w:val="00F951AB"/>
    <w:rsid w:val="00F95A0A"/>
    <w:rsid w:val="00F96D01"/>
    <w:rsid w:val="00FA2608"/>
    <w:rsid w:val="00FA36B0"/>
    <w:rsid w:val="00FA459A"/>
    <w:rsid w:val="00FA7581"/>
    <w:rsid w:val="00FA7E8C"/>
    <w:rsid w:val="00FB1CEA"/>
    <w:rsid w:val="00FB30D1"/>
    <w:rsid w:val="00FC0235"/>
    <w:rsid w:val="00FC156B"/>
    <w:rsid w:val="00FC1CE3"/>
    <w:rsid w:val="00FC25D0"/>
    <w:rsid w:val="00FC287E"/>
    <w:rsid w:val="00FC375B"/>
    <w:rsid w:val="00FD239F"/>
    <w:rsid w:val="00FD24CB"/>
    <w:rsid w:val="00FD4AEB"/>
    <w:rsid w:val="00FD5583"/>
    <w:rsid w:val="00FD6458"/>
    <w:rsid w:val="00FE16DD"/>
    <w:rsid w:val="00FE25E7"/>
    <w:rsid w:val="00FE3EBA"/>
    <w:rsid w:val="00FE57B9"/>
    <w:rsid w:val="00FE72C3"/>
    <w:rsid w:val="00FE7A7E"/>
    <w:rsid w:val="00FE7F54"/>
    <w:rsid w:val="00FF4019"/>
    <w:rsid w:val="00FF4888"/>
    <w:rsid w:val="00FF5396"/>
    <w:rsid w:val="00FF5D0B"/>
    <w:rsid w:val="00FF6B7E"/>
    <w:rsid w:val="00FF7C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226E28"/>
  <w15:docId w15:val="{189857BD-91F2-4AB6-8D59-95EAD326A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paragraph" w:styleId="Antrat1">
    <w:name w:val="heading 1"/>
    <w:basedOn w:val="prastasis"/>
    <w:next w:val="prastasis"/>
    <w:link w:val="Antrat1Diagrama"/>
    <w:uiPriority w:val="99"/>
    <w:qFormat/>
    <w:rsid w:val="002E6F03"/>
    <w:pPr>
      <w:keepNext/>
      <w:pageBreakBefore/>
      <w:spacing w:after="120"/>
      <w:jc w:val="center"/>
      <w:outlineLvl w:val="0"/>
    </w:pPr>
    <w:rPr>
      <w:rFonts w:cs="Arial"/>
      <w:b/>
      <w:bCs/>
      <w:szCs w:val="32"/>
    </w:rPr>
  </w:style>
  <w:style w:type="paragraph" w:styleId="Antrat3">
    <w:name w:val="heading 3"/>
    <w:basedOn w:val="prastasis"/>
    <w:next w:val="prastasis"/>
    <w:link w:val="Antrat3Diagrama"/>
    <w:uiPriority w:val="99"/>
    <w:qFormat/>
    <w:rsid w:val="002E6F03"/>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6D120D"/>
    <w:rPr>
      <w:rFonts w:ascii="Cambria" w:hAnsi="Cambria" w:cs="Times New Roman"/>
      <w:b/>
      <w:bCs/>
      <w:kern w:val="32"/>
      <w:sz w:val="32"/>
      <w:szCs w:val="32"/>
    </w:rPr>
  </w:style>
  <w:style w:type="character" w:customStyle="1" w:styleId="Antrat3Diagrama">
    <w:name w:val="Antraštė 3 Diagrama"/>
    <w:basedOn w:val="Numatytasispastraiposriftas"/>
    <w:link w:val="Antrat3"/>
    <w:uiPriority w:val="99"/>
    <w:semiHidden/>
    <w:locked/>
    <w:rsid w:val="006D120D"/>
    <w:rPr>
      <w:rFonts w:ascii="Cambria" w:hAnsi="Cambria" w:cs="Times New Roman"/>
      <w:b/>
      <w:bCs/>
      <w:sz w:val="26"/>
      <w:szCs w:val="26"/>
    </w:rPr>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rPr>
      <w:rFonts w:ascii="TimesLT" w:hAnsi="TimesLT"/>
      <w:szCs w:val="20"/>
      <w:lang w:val="en-US" w:eastAsia="en-US"/>
    </w:rPr>
  </w:style>
  <w:style w:type="character" w:customStyle="1" w:styleId="HeaderChar">
    <w:name w:val="Header Char"/>
    <w:basedOn w:val="Numatytasispastraiposriftas"/>
    <w:uiPriority w:val="99"/>
    <w:semiHidden/>
    <w:locked/>
    <w:rsid w:val="00FD6458"/>
    <w:rPr>
      <w:rFonts w:ascii="TimesLT" w:hAnsi="TimesLT" w:cs="Times New Roman"/>
      <w:sz w:val="24"/>
      <w:lang w:val="en-US" w:eastAsia="en-US" w:bidi="ar-SA"/>
    </w:rPr>
  </w:style>
  <w:style w:type="paragraph" w:styleId="Pagrindinistekstas">
    <w:name w:val="Body Text"/>
    <w:basedOn w:val="prastasis"/>
    <w:link w:val="PagrindinistekstasDiagrama"/>
    <w:uiPriority w:val="99"/>
    <w:rsid w:val="00FA2608"/>
    <w:pPr>
      <w:spacing w:line="360" w:lineRule="auto"/>
      <w:jc w:val="both"/>
    </w:pPr>
    <w:rPr>
      <w:szCs w:val="20"/>
      <w:lang w:val="en-US" w:eastAsia="en-US"/>
    </w:rPr>
  </w:style>
  <w:style w:type="character" w:customStyle="1" w:styleId="BodyTextChar">
    <w:name w:val="Body Text Char"/>
    <w:basedOn w:val="Numatytasispastraiposriftas"/>
    <w:uiPriority w:val="99"/>
    <w:semiHidden/>
    <w:locked/>
    <w:rsid w:val="006D120D"/>
    <w:rPr>
      <w:rFonts w:cs="Times New Roman"/>
      <w:sz w:val="24"/>
      <w:szCs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6D120D"/>
    <w:rPr>
      <w:rFonts w:cs="Times New Roman"/>
      <w:sz w:val="2"/>
    </w:rPr>
  </w:style>
  <w:style w:type="character" w:customStyle="1" w:styleId="AntratsDiagrama">
    <w:name w:val="Antraštės Diagrama"/>
    <w:link w:val="Antrats"/>
    <w:uiPriority w:val="99"/>
    <w:locked/>
    <w:rsid w:val="00083DD4"/>
    <w:rPr>
      <w:rFonts w:ascii="TimesLT" w:hAnsi="TimesLT"/>
      <w:sz w:val="24"/>
      <w:lang w:val="en-US" w:eastAsia="en-US"/>
    </w:rPr>
  </w:style>
  <w:style w:type="paragraph" w:styleId="prastasiniatinklio">
    <w:name w:val="Normal (Web)"/>
    <w:basedOn w:val="prastasis"/>
    <w:uiPriority w:val="99"/>
    <w:rsid w:val="002E6F03"/>
    <w:pPr>
      <w:spacing w:before="100" w:beforeAutospacing="1" w:after="75"/>
    </w:pPr>
  </w:style>
  <w:style w:type="paragraph" w:customStyle="1" w:styleId="Sraopastraipa10">
    <w:name w:val="Sąrašo pastraipa1"/>
    <w:basedOn w:val="prastasis"/>
    <w:uiPriority w:val="99"/>
    <w:rsid w:val="002E6F03"/>
    <w:pPr>
      <w:spacing w:after="200" w:line="276" w:lineRule="auto"/>
      <w:ind w:left="720"/>
      <w:contextualSpacing/>
    </w:pPr>
    <w:rPr>
      <w:rFonts w:ascii="Calibri" w:hAnsi="Calibri"/>
      <w:sz w:val="22"/>
      <w:szCs w:val="22"/>
      <w:lang w:val="en-US" w:eastAsia="en-US"/>
    </w:rPr>
  </w:style>
  <w:style w:type="character" w:customStyle="1" w:styleId="Heading1">
    <w:name w:val="Heading #1_"/>
    <w:link w:val="Heading10"/>
    <w:uiPriority w:val="99"/>
    <w:locked/>
    <w:rsid w:val="002E6F03"/>
    <w:rPr>
      <w:b/>
      <w:sz w:val="22"/>
    </w:rPr>
  </w:style>
  <w:style w:type="paragraph" w:customStyle="1" w:styleId="Heading10">
    <w:name w:val="Heading #1"/>
    <w:basedOn w:val="prastasis"/>
    <w:link w:val="Heading1"/>
    <w:uiPriority w:val="99"/>
    <w:rsid w:val="002E6F03"/>
    <w:pPr>
      <w:shd w:val="clear" w:color="auto" w:fill="FFFFFF"/>
      <w:spacing w:after="360" w:line="240" w:lineRule="atLeast"/>
      <w:outlineLvl w:val="0"/>
    </w:pPr>
    <w:rPr>
      <w:b/>
      <w:sz w:val="22"/>
      <w:szCs w:val="20"/>
    </w:rPr>
  </w:style>
  <w:style w:type="character" w:customStyle="1" w:styleId="Bodytext">
    <w:name w:val="Body text_"/>
    <w:link w:val="BodyText1"/>
    <w:uiPriority w:val="99"/>
    <w:locked/>
    <w:rsid w:val="002E6F03"/>
    <w:rPr>
      <w:sz w:val="21"/>
    </w:rPr>
  </w:style>
  <w:style w:type="paragraph" w:customStyle="1" w:styleId="BodyText1">
    <w:name w:val="Body Text1"/>
    <w:basedOn w:val="prastasis"/>
    <w:link w:val="Bodytext"/>
    <w:uiPriority w:val="99"/>
    <w:rsid w:val="002E6F03"/>
    <w:pPr>
      <w:shd w:val="clear" w:color="auto" w:fill="FFFFFF"/>
      <w:spacing w:before="240" w:after="60" w:line="240" w:lineRule="atLeast"/>
      <w:ind w:hanging="760"/>
    </w:pPr>
    <w:rPr>
      <w:sz w:val="21"/>
      <w:szCs w:val="20"/>
    </w:rPr>
  </w:style>
  <w:style w:type="character" w:customStyle="1" w:styleId="Bodytext3">
    <w:name w:val="Body text (3)_"/>
    <w:link w:val="Bodytext30"/>
    <w:uiPriority w:val="99"/>
    <w:locked/>
    <w:rsid w:val="002E6F03"/>
    <w:rPr>
      <w:b/>
      <w:sz w:val="22"/>
    </w:rPr>
  </w:style>
  <w:style w:type="paragraph" w:customStyle="1" w:styleId="Bodytext30">
    <w:name w:val="Body text (3)"/>
    <w:basedOn w:val="prastasis"/>
    <w:link w:val="Bodytext3"/>
    <w:uiPriority w:val="99"/>
    <w:rsid w:val="002E6F03"/>
    <w:pPr>
      <w:shd w:val="clear" w:color="auto" w:fill="FFFFFF"/>
      <w:spacing w:line="252" w:lineRule="exact"/>
    </w:pPr>
    <w:rPr>
      <w:b/>
      <w:sz w:val="22"/>
      <w:szCs w:val="20"/>
    </w:rPr>
  </w:style>
  <w:style w:type="character" w:styleId="Hipersaitas">
    <w:name w:val="Hyperlink"/>
    <w:basedOn w:val="Numatytasispastraiposriftas"/>
    <w:uiPriority w:val="99"/>
    <w:rsid w:val="002E6F03"/>
    <w:rPr>
      <w:rFonts w:cs="Times New Roman"/>
      <w:color w:val="0000FF"/>
      <w:u w:val="single"/>
    </w:rPr>
  </w:style>
  <w:style w:type="character" w:styleId="Perirtashipersaitas">
    <w:name w:val="FollowedHyperlink"/>
    <w:basedOn w:val="Numatytasispastraiposriftas"/>
    <w:uiPriority w:val="99"/>
    <w:rsid w:val="002E6F03"/>
    <w:rPr>
      <w:rFonts w:cs="Times New Roman"/>
      <w:color w:val="606420"/>
      <w:u w:val="single"/>
    </w:rPr>
  </w:style>
  <w:style w:type="paragraph" w:styleId="Porat">
    <w:name w:val="footer"/>
    <w:basedOn w:val="prastasis"/>
    <w:link w:val="PoratDiagrama"/>
    <w:uiPriority w:val="99"/>
    <w:rsid w:val="002E6F03"/>
    <w:pPr>
      <w:tabs>
        <w:tab w:val="center" w:pos="4819"/>
        <w:tab w:val="right" w:pos="9638"/>
      </w:tabs>
    </w:pPr>
  </w:style>
  <w:style w:type="character" w:customStyle="1" w:styleId="PoratDiagrama">
    <w:name w:val="Poraštė Diagrama"/>
    <w:basedOn w:val="Numatytasispastraiposriftas"/>
    <w:link w:val="Porat"/>
    <w:uiPriority w:val="99"/>
    <w:semiHidden/>
    <w:locked/>
    <w:rsid w:val="006D120D"/>
    <w:rPr>
      <w:rFonts w:cs="Times New Roman"/>
      <w:sz w:val="24"/>
      <w:szCs w:val="24"/>
    </w:rPr>
  </w:style>
  <w:style w:type="paragraph" w:customStyle="1" w:styleId="Numeruotas">
    <w:name w:val="Numeruotas"/>
    <w:basedOn w:val="prastasis"/>
    <w:uiPriority w:val="99"/>
    <w:rsid w:val="002E6F03"/>
    <w:pPr>
      <w:numPr>
        <w:numId w:val="15"/>
      </w:numPr>
      <w:spacing w:before="60"/>
      <w:jc w:val="both"/>
    </w:pPr>
    <w:rPr>
      <w:lang w:eastAsia="en-US"/>
    </w:rPr>
  </w:style>
  <w:style w:type="paragraph" w:customStyle="1" w:styleId="StiliusAntrat3TimesNewRoman12ptPabraukimasPirmojieil">
    <w:name w:val="Stilius Antraštė 3 + Times New Roman 12 pt Pabraukimas Pirmoji eil..."/>
    <w:basedOn w:val="Antrat3"/>
    <w:uiPriority w:val="99"/>
    <w:rsid w:val="002E6F03"/>
    <w:rPr>
      <w:rFonts w:ascii="Times New Roman" w:hAnsi="Times New Roman" w:cs="Times New Roman"/>
      <w:sz w:val="24"/>
      <w:szCs w:val="20"/>
      <w:u w:val="single"/>
    </w:rPr>
  </w:style>
  <w:style w:type="paragraph" w:customStyle="1" w:styleId="NormalParagraphStyle">
    <w:name w:val="NormalParagraphStyle"/>
    <w:basedOn w:val="prastasis"/>
    <w:uiPriority w:val="99"/>
    <w:rsid w:val="002E6F03"/>
    <w:pPr>
      <w:suppressAutoHyphens/>
      <w:autoSpaceDE w:val="0"/>
      <w:autoSpaceDN w:val="0"/>
      <w:adjustRightInd w:val="0"/>
      <w:spacing w:line="288" w:lineRule="auto"/>
    </w:pPr>
    <w:rPr>
      <w:color w:val="000000"/>
      <w:lang w:val="en-US"/>
    </w:rPr>
  </w:style>
  <w:style w:type="paragraph" w:customStyle="1" w:styleId="Preformatted">
    <w:name w:val="Preformatted"/>
    <w:basedOn w:val="prastasis"/>
    <w:uiPriority w:val="99"/>
    <w:rsid w:val="002E6F03"/>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eastAsia="en-US"/>
    </w:rPr>
  </w:style>
  <w:style w:type="paragraph" w:customStyle="1" w:styleId="MAZAS">
    <w:name w:val="MAZAS"/>
    <w:basedOn w:val="prastasis"/>
    <w:uiPriority w:val="99"/>
    <w:rsid w:val="002E6F03"/>
    <w:pPr>
      <w:suppressAutoHyphens/>
      <w:autoSpaceDE w:val="0"/>
      <w:autoSpaceDN w:val="0"/>
      <w:adjustRightInd w:val="0"/>
      <w:spacing w:line="297" w:lineRule="auto"/>
      <w:ind w:firstLine="312"/>
      <w:jc w:val="both"/>
    </w:pPr>
    <w:rPr>
      <w:color w:val="000000"/>
      <w:sz w:val="8"/>
      <w:szCs w:val="8"/>
      <w:lang w:val="en-US"/>
    </w:rPr>
  </w:style>
  <w:style w:type="paragraph" w:customStyle="1" w:styleId="preformatted0">
    <w:name w:val="preformatted"/>
    <w:basedOn w:val="prastasis"/>
    <w:uiPriority w:val="99"/>
    <w:rsid w:val="002E6F03"/>
    <w:pPr>
      <w:snapToGrid w:val="0"/>
    </w:pPr>
    <w:rPr>
      <w:rFonts w:ascii="Courier New" w:hAnsi="Courier New" w:cs="Courier New"/>
      <w:sz w:val="20"/>
      <w:szCs w:val="20"/>
    </w:rPr>
  </w:style>
  <w:style w:type="paragraph" w:customStyle="1" w:styleId="normalparagraphstyle0">
    <w:name w:val="normalparagraphstyle"/>
    <w:basedOn w:val="prastasis"/>
    <w:uiPriority w:val="99"/>
    <w:rsid w:val="002E6F03"/>
    <w:pPr>
      <w:autoSpaceDE w:val="0"/>
      <w:autoSpaceDN w:val="0"/>
      <w:spacing w:line="288" w:lineRule="auto"/>
    </w:pPr>
    <w:rPr>
      <w:color w:val="000000"/>
    </w:rPr>
  </w:style>
  <w:style w:type="character" w:customStyle="1" w:styleId="msoins0">
    <w:name w:val="msoins"/>
    <w:uiPriority w:val="99"/>
    <w:rsid w:val="002E6F03"/>
    <w:rPr>
      <w:color w:val="008080"/>
      <w:u w:val="single"/>
    </w:rPr>
  </w:style>
  <w:style w:type="character" w:styleId="Puslapionumeris">
    <w:name w:val="page number"/>
    <w:basedOn w:val="Numatytasispastraiposriftas"/>
    <w:uiPriority w:val="99"/>
    <w:rsid w:val="002E6F03"/>
    <w:rPr>
      <w:rFonts w:cs="Times New Roman"/>
    </w:rPr>
  </w:style>
  <w:style w:type="table" w:styleId="Lentelstinklelis">
    <w:name w:val="Table Grid"/>
    <w:basedOn w:val="prastojilentel"/>
    <w:uiPriority w:val="99"/>
    <w:rsid w:val="002E6F0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link w:val="Pagrindinistekstas"/>
    <w:uiPriority w:val="99"/>
    <w:locked/>
    <w:rsid w:val="002E6F03"/>
    <w:rPr>
      <w:sz w:val="24"/>
      <w:lang w:val="en-US" w:eastAsia="en-US"/>
    </w:rPr>
  </w:style>
  <w:style w:type="paragraph" w:styleId="Sraopastraipa">
    <w:name w:val="List Paragraph"/>
    <w:basedOn w:val="prastasis"/>
    <w:uiPriority w:val="99"/>
    <w:qFormat/>
    <w:rsid w:val="000B58E5"/>
    <w:pPr>
      <w:spacing w:after="200" w:line="276" w:lineRule="auto"/>
      <w:ind w:left="720"/>
      <w:contextualSpacing/>
    </w:pPr>
    <w:rPr>
      <w:rFonts w:ascii="Calibri" w:hAnsi="Calibri"/>
      <w:sz w:val="22"/>
      <w:szCs w:val="22"/>
      <w:lang w:eastAsia="en-US"/>
    </w:rPr>
  </w:style>
  <w:style w:type="character" w:customStyle="1" w:styleId="HeaderChar1">
    <w:name w:val="Header Char1"/>
    <w:uiPriority w:val="99"/>
    <w:locked/>
    <w:rsid w:val="00373FFE"/>
    <w:rPr>
      <w:rFonts w:ascii="TimesLT" w:hAnsi="TimesLT"/>
      <w:sz w:val="24"/>
      <w:lang w:val="en-US" w:eastAsia="en-US"/>
    </w:rPr>
  </w:style>
  <w:style w:type="character" w:customStyle="1" w:styleId="BodyTextChar1">
    <w:name w:val="Body Text Char1"/>
    <w:uiPriority w:val="99"/>
    <w:locked/>
    <w:rsid w:val="00373FFE"/>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92853">
      <w:marLeft w:val="0"/>
      <w:marRight w:val="0"/>
      <w:marTop w:val="0"/>
      <w:marBottom w:val="0"/>
      <w:divBdr>
        <w:top w:val="none" w:sz="0" w:space="0" w:color="auto"/>
        <w:left w:val="none" w:sz="0" w:space="0" w:color="auto"/>
        <w:bottom w:val="none" w:sz="0" w:space="0" w:color="auto"/>
        <w:right w:val="none" w:sz="0" w:space="0" w:color="auto"/>
      </w:divBdr>
      <w:divsChild>
        <w:div w:id="122892854">
          <w:marLeft w:val="0"/>
          <w:marRight w:val="0"/>
          <w:marTop w:val="0"/>
          <w:marBottom w:val="0"/>
          <w:divBdr>
            <w:top w:val="none" w:sz="0" w:space="0" w:color="auto"/>
            <w:left w:val="none" w:sz="0" w:space="0" w:color="auto"/>
            <w:bottom w:val="none" w:sz="0" w:space="0" w:color="auto"/>
            <w:right w:val="none" w:sz="0" w:space="0" w:color="auto"/>
          </w:divBdr>
        </w:div>
      </w:divsChild>
    </w:div>
    <w:div w:id="122892855">
      <w:marLeft w:val="0"/>
      <w:marRight w:val="0"/>
      <w:marTop w:val="0"/>
      <w:marBottom w:val="0"/>
      <w:divBdr>
        <w:top w:val="none" w:sz="0" w:space="0" w:color="auto"/>
        <w:left w:val="none" w:sz="0" w:space="0" w:color="auto"/>
        <w:bottom w:val="none" w:sz="0" w:space="0" w:color="auto"/>
        <w:right w:val="none" w:sz="0" w:space="0" w:color="auto"/>
      </w:divBdr>
    </w:div>
    <w:div w:id="1228928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835D0-77BE-496F-8E92-898B111DF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4289</Words>
  <Characters>2445</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Asta</dc:creator>
  <cp:lastModifiedBy>Taryba</cp:lastModifiedBy>
  <cp:revision>2</cp:revision>
  <cp:lastPrinted>2022-02-03T08:51:00Z</cp:lastPrinted>
  <dcterms:created xsi:type="dcterms:W3CDTF">2022-04-08T07:33:00Z</dcterms:created>
  <dcterms:modified xsi:type="dcterms:W3CDTF">2022-04-08T07:33:00Z</dcterms:modified>
</cp:coreProperties>
</file>